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B0B" w:rsidRDefault="00853954" w:rsidP="008539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</w:pPr>
      <w:r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Аннотация к</w:t>
      </w:r>
      <w:r w:rsid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 xml:space="preserve"> основной </w:t>
      </w:r>
      <w:r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 xml:space="preserve">образовательной программе </w:t>
      </w:r>
    </w:p>
    <w:p w:rsidR="00853954" w:rsidRPr="00727B0B" w:rsidRDefault="00727B0B" w:rsidP="008539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МБОУ СОШ № 1 Г. Порхова</w:t>
      </w:r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 xml:space="preserve">  на 201</w:t>
      </w:r>
      <w:r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4</w:t>
      </w:r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9</w:t>
      </w:r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 xml:space="preserve"> </w:t>
      </w:r>
      <w:proofErr w:type="spellStart"/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уч</w:t>
      </w:r>
      <w:proofErr w:type="gramStart"/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.г</w:t>
      </w:r>
      <w:proofErr w:type="gramEnd"/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од</w:t>
      </w:r>
      <w:proofErr w:type="spellEnd"/>
      <w:r w:rsidR="00853954" w:rsidRPr="00727B0B">
        <w:rPr>
          <w:rFonts w:ascii="Times New Roman" w:eastAsia="Times New Roman" w:hAnsi="Times New Roman" w:cs="Times New Roman"/>
          <w:b/>
          <w:bCs/>
          <w:color w:val="800040"/>
          <w:sz w:val="24"/>
          <w:szCs w:val="24"/>
          <w:lang w:eastAsia="ru-RU"/>
        </w:rPr>
        <w:t>.</w:t>
      </w:r>
    </w:p>
    <w:p w:rsidR="00853954" w:rsidRDefault="00853954" w:rsidP="009E75E1">
      <w:pPr>
        <w:pStyle w:val="a6"/>
        <w:rPr>
          <w:lang w:eastAsia="ru-RU"/>
        </w:rPr>
      </w:pPr>
      <w:r w:rsidRPr="00727B0B">
        <w:rPr>
          <w:lang w:eastAsia="ru-RU"/>
        </w:rPr>
        <w:t xml:space="preserve">Настоящая программа определяет основные направления и принципы функционирования и развития </w:t>
      </w:r>
      <w:r w:rsidR="00727B0B">
        <w:rPr>
          <w:lang w:eastAsia="ru-RU"/>
        </w:rPr>
        <w:t>МБОУ СОШ № 1 г. Порхова на 2014-2019 учебные года.</w:t>
      </w:r>
    </w:p>
    <w:p w:rsidR="009E75E1" w:rsidRPr="00727B0B" w:rsidRDefault="009E75E1" w:rsidP="009E75E1">
      <w:pPr>
        <w:pStyle w:val="a6"/>
        <w:rPr>
          <w:lang w:eastAsia="ru-RU"/>
        </w:rPr>
      </w:pPr>
    </w:p>
    <w:p w:rsidR="00853954" w:rsidRPr="009E75E1" w:rsidRDefault="00727B0B" w:rsidP="009E75E1">
      <w:pPr>
        <w:pStyle w:val="a6"/>
      </w:pPr>
      <w:r w:rsidRPr="009E75E1">
        <w:t>О</w:t>
      </w:r>
      <w:r w:rsidR="00853954" w:rsidRPr="009E75E1">
        <w:t xml:space="preserve">бразовательная программа </w:t>
      </w:r>
      <w:r w:rsidRPr="009E75E1">
        <w:t xml:space="preserve">Школы </w:t>
      </w:r>
      <w:r w:rsidR="00853954" w:rsidRPr="009E75E1">
        <w:t>строится на основе:</w:t>
      </w:r>
    </w:p>
    <w:p w:rsidR="009E75E1" w:rsidRPr="009E75E1" w:rsidRDefault="009E75E1" w:rsidP="009E75E1">
      <w:pPr>
        <w:pStyle w:val="a6"/>
      </w:pPr>
    </w:p>
    <w:p w:rsidR="00853954" w:rsidRPr="009E75E1" w:rsidRDefault="00853954" w:rsidP="009E75E1">
      <w:pPr>
        <w:pStyle w:val="a6"/>
      </w:pPr>
      <w:r w:rsidRPr="009E75E1">
        <w:t>важнейших положений конвенции о правах ребенка;</w:t>
      </w:r>
    </w:p>
    <w:p w:rsidR="009E75E1" w:rsidRPr="009E75E1" w:rsidRDefault="009E75E1" w:rsidP="009E75E1">
      <w:pPr>
        <w:pStyle w:val="a6"/>
      </w:pPr>
    </w:p>
    <w:p w:rsidR="00853954" w:rsidRPr="009E75E1" w:rsidRDefault="00727B0B" w:rsidP="009E75E1">
      <w:pPr>
        <w:pStyle w:val="a6"/>
      </w:pPr>
      <w:r w:rsidRPr="009E75E1">
        <w:t>К</w:t>
      </w:r>
      <w:r w:rsidR="00853954" w:rsidRPr="009E75E1">
        <w:t xml:space="preserve">онституции </w:t>
      </w:r>
      <w:r w:rsidRPr="009E75E1">
        <w:t>Р</w:t>
      </w:r>
      <w:r w:rsidR="00853954" w:rsidRPr="009E75E1">
        <w:t xml:space="preserve">оссийской </w:t>
      </w:r>
      <w:r w:rsidRPr="009E75E1">
        <w:t>Ф</w:t>
      </w:r>
      <w:r w:rsidR="00853954" w:rsidRPr="009E75E1">
        <w:t>едерации;</w:t>
      </w:r>
    </w:p>
    <w:p w:rsidR="009E75E1" w:rsidRPr="009E75E1" w:rsidRDefault="009E75E1" w:rsidP="009E75E1">
      <w:pPr>
        <w:pStyle w:val="a6"/>
      </w:pPr>
    </w:p>
    <w:p w:rsidR="00853954" w:rsidRPr="009E75E1" w:rsidRDefault="009E75E1" w:rsidP="009E75E1">
      <w:pPr>
        <w:pStyle w:val="a6"/>
      </w:pPr>
      <w:r w:rsidRPr="009E75E1">
        <w:t>З</w:t>
      </w:r>
      <w:r w:rsidR="00853954" w:rsidRPr="009E75E1">
        <w:t xml:space="preserve">акона </w:t>
      </w:r>
      <w:r w:rsidR="00727B0B" w:rsidRPr="009E75E1">
        <w:t xml:space="preserve">РФ от 29.12. 2012 г. ФЗ № 273 </w:t>
      </w:r>
      <w:r w:rsidR="00853954" w:rsidRPr="009E75E1">
        <w:t>«</w:t>
      </w:r>
      <w:r w:rsidR="00727B0B" w:rsidRPr="009E75E1">
        <w:t>О</w:t>
      </w:r>
      <w:r w:rsidR="00853954" w:rsidRPr="009E75E1">
        <w:t>б образовании</w:t>
      </w:r>
      <w:r w:rsidR="00727B0B" w:rsidRPr="009E75E1">
        <w:t xml:space="preserve"> в Российской Федерации</w:t>
      </w:r>
      <w:r w:rsidR="00853954" w:rsidRPr="009E75E1">
        <w:t>»;</w:t>
      </w:r>
    </w:p>
    <w:p w:rsidR="009E75E1" w:rsidRDefault="009E75E1" w:rsidP="009E75E1">
      <w:pPr>
        <w:pStyle w:val="a6"/>
      </w:pPr>
    </w:p>
    <w:p w:rsidR="00853954" w:rsidRDefault="00727B0B" w:rsidP="009E75E1">
      <w:pPr>
        <w:pStyle w:val="a6"/>
      </w:pPr>
      <w:r w:rsidRPr="009E75E1">
        <w:t>У</w:t>
      </w:r>
      <w:r w:rsidR="00853954" w:rsidRPr="009E75E1">
        <w:t>става</w:t>
      </w:r>
      <w:r w:rsidR="009E75E1" w:rsidRPr="009E75E1">
        <w:t xml:space="preserve"> </w:t>
      </w:r>
      <w:r w:rsidRPr="009E75E1">
        <w:t>Школы</w:t>
      </w:r>
      <w:r w:rsidR="00853954" w:rsidRPr="009E75E1">
        <w:t>.</w:t>
      </w:r>
    </w:p>
    <w:p w:rsidR="009E75E1" w:rsidRPr="009E75E1" w:rsidRDefault="009E75E1" w:rsidP="009E75E1">
      <w:pPr>
        <w:pStyle w:val="a6"/>
      </w:pPr>
    </w:p>
    <w:p w:rsidR="009E75E1" w:rsidRPr="009E75E1" w:rsidRDefault="009E75E1" w:rsidP="009E75E1">
      <w:pPr>
        <w:pStyle w:val="a6"/>
        <w:rPr>
          <w:b/>
          <w:lang w:eastAsia="ru-RU"/>
        </w:rPr>
      </w:pPr>
      <w:r w:rsidRPr="009E75E1">
        <w:t>Программа учитывает необходимость решения</w:t>
      </w:r>
      <w:r w:rsidRPr="009E75E1">
        <w:rPr>
          <w:lang w:eastAsia="ru-RU"/>
        </w:rPr>
        <w:t xml:space="preserve"> </w:t>
      </w:r>
      <w:r w:rsidRPr="009E75E1">
        <w:rPr>
          <w:b/>
          <w:lang w:eastAsia="ru-RU"/>
        </w:rPr>
        <w:t>задач: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управление качеством образования,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оптимизация штатного расписания и наполняемости классов образовательного учреждения,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совершенствования профессиональной компетентности педагогических работников,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расширения ресурсной базы образовательной системы,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совершенствования образовательной сети,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укрепления общественно-государственного характера управления школой.</w:t>
      </w:r>
    </w:p>
    <w:p w:rsidR="009E75E1" w:rsidRPr="009E75E1" w:rsidRDefault="009E75E1" w:rsidP="009E75E1">
      <w:pPr>
        <w:pStyle w:val="a6"/>
        <w:rPr>
          <w:lang w:eastAsia="ru-RU"/>
        </w:rPr>
      </w:pPr>
      <w:r w:rsidRPr="009E75E1">
        <w:rPr>
          <w:lang w:eastAsia="ru-RU"/>
        </w:rPr>
        <w:t xml:space="preserve">и соответствует основным </w:t>
      </w:r>
      <w:r w:rsidRPr="009E75E1">
        <w:rPr>
          <w:b/>
          <w:lang w:eastAsia="ru-RU"/>
        </w:rPr>
        <w:t>принципам г</w:t>
      </w:r>
      <w:r w:rsidRPr="009E75E1">
        <w:rPr>
          <w:lang w:eastAsia="ru-RU"/>
        </w:rPr>
        <w:t>осударственной политики РФ в области образования, изложенным в Законе Российской Федерации «Об образовании</w:t>
      </w:r>
      <w:r w:rsidRPr="009E75E1">
        <w:rPr>
          <w:color w:val="FF0000"/>
          <w:lang w:eastAsia="ru-RU"/>
        </w:rPr>
        <w:t xml:space="preserve"> </w:t>
      </w:r>
      <w:r w:rsidRPr="009E75E1">
        <w:rPr>
          <w:lang w:eastAsia="ru-RU"/>
        </w:rPr>
        <w:t>в Российской Федерации</w:t>
      </w:r>
      <w:proofErr w:type="gramStart"/>
      <w:r w:rsidRPr="009E75E1">
        <w:rPr>
          <w:lang w:eastAsia="ru-RU"/>
        </w:rPr>
        <w:t>»о</w:t>
      </w:r>
      <w:proofErr w:type="gramEnd"/>
      <w:r w:rsidRPr="009E75E1">
        <w:rPr>
          <w:lang w:eastAsia="ru-RU"/>
        </w:rPr>
        <w:t>т 29.12.2012 г № 273_ФЗ: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гуманистический характер образования, приоритет общечеловеческих ценностей, жизни и здоровья человека, свободного развития личности;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воспитание гражданственности, трудолюбия, уважения к правам и свободам человека, любви к окружающей природе, Родине, семье;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единство федерального культурного и образовательного пространства, защита и развитие системой образования национальных культур, региональных культурных традиций и особенностей в условиях многонационального государства;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общедоступность образования, адаптивность системы образования к уровням и особенностям развития и подготовки обучающихся и воспитанников;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обеспечение самоопределения личности, создание условий для ее самореализации, творческого развития;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формирование у обучающегося адекватной современному уровню знаний и ступени обучения картины мира;</w:t>
      </w:r>
    </w:p>
    <w:p w:rsidR="009E75E1" w:rsidRP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>формирование человека и гражданина, интегрированного в современное ему общество и нацеленного на совершенствование этого общества;</w:t>
      </w:r>
    </w:p>
    <w:p w:rsidR="009E75E1" w:rsidRDefault="009E75E1" w:rsidP="009E75E1">
      <w:pPr>
        <w:pStyle w:val="a6"/>
        <w:rPr>
          <w:lang w:eastAsia="ru-RU"/>
        </w:rPr>
      </w:pPr>
      <w:r>
        <w:rPr>
          <w:lang w:eastAsia="ru-RU"/>
        </w:rPr>
        <w:t>-</w:t>
      </w:r>
      <w:r w:rsidRPr="009E75E1">
        <w:rPr>
          <w:lang w:eastAsia="ru-RU"/>
        </w:rPr>
        <w:t xml:space="preserve">содействие взаимопониманию и сотрудничеству между людьми, народами независимо от национальной, религиозной и социальной принадлежности. </w:t>
      </w:r>
    </w:p>
    <w:p w:rsidR="009E75E1" w:rsidRPr="009E75E1" w:rsidRDefault="009E75E1" w:rsidP="009E75E1">
      <w:pPr>
        <w:pStyle w:val="a6"/>
        <w:rPr>
          <w:b/>
          <w:lang w:eastAsia="ru-RU"/>
        </w:rPr>
      </w:pPr>
      <w:r>
        <w:rPr>
          <w:lang w:eastAsia="ru-RU"/>
        </w:rPr>
        <w:t xml:space="preserve">    </w:t>
      </w:r>
      <w:r w:rsidRPr="009E75E1">
        <w:rPr>
          <w:b/>
          <w:lang w:eastAsia="ru-RU"/>
        </w:rPr>
        <w:t>Программа включает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Образовательные  и дополнительные программы, реализуемые в школе</w:t>
      </w:r>
    </w:p>
    <w:p w:rsidR="009E75E1" w:rsidRPr="009E75E1" w:rsidRDefault="009E75E1" w:rsidP="009E75E1">
      <w:pPr>
        <w:pStyle w:val="a6"/>
      </w:pPr>
      <w:r w:rsidRPr="009E75E1">
        <w:rPr>
          <w:lang w:eastAsia="ru-RU"/>
        </w:rPr>
        <w:t xml:space="preserve">- </w:t>
      </w:r>
      <w:r w:rsidRPr="009E75E1">
        <w:t>Рабочие программы по учебным предметам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Основные мероприятия по реализации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Основные направления и формы работы по реализации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Система условий по реализации образовательной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Функциональное обеспечение содержания реализации образовательной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Показатели качества реализации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Соблюдение требований к регламентации прав и обязанностей участников образовательного процесса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lastRenderedPageBreak/>
        <w:t>-</w:t>
      </w:r>
      <w:r w:rsidRPr="009E75E1">
        <w:t>Педагогические условия реализации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Организация управлением реализации образовательной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Информационно- методическое обеспечение образовательной деятельности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Материально- технические условия образовательной деятельности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Материально- технические условия образовательной деятельности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Обеспечение условий безопасности</w:t>
      </w:r>
      <w:r w:rsidRPr="009E75E1">
        <w:t xml:space="preserve"> </w:t>
      </w:r>
      <w:r w:rsidRPr="009E75E1">
        <w:t xml:space="preserve">Создание условий для </w:t>
      </w:r>
      <w:proofErr w:type="spellStart"/>
      <w:r w:rsidRPr="009E75E1">
        <w:t>здоровьесбережения</w:t>
      </w:r>
      <w:proofErr w:type="spellEnd"/>
      <w:r w:rsidRPr="009E75E1">
        <w:t xml:space="preserve"> обучающихся</w:t>
      </w:r>
      <w:r w:rsidRPr="009E75E1">
        <w:t xml:space="preserve"> </w:t>
      </w:r>
    </w:p>
    <w:p w:rsidR="009E75E1" w:rsidRPr="009E75E1" w:rsidRDefault="009E75E1" w:rsidP="009E75E1">
      <w:pPr>
        <w:pStyle w:val="a6"/>
      </w:pPr>
      <w:r w:rsidRPr="009E75E1">
        <w:t>-</w:t>
      </w:r>
      <w:r w:rsidRPr="009E75E1">
        <w:t>Финансовые условия реализации образовательной программы</w:t>
      </w:r>
      <w:r w:rsidRPr="009E75E1">
        <w:t xml:space="preserve"> </w:t>
      </w:r>
    </w:p>
    <w:p w:rsidR="009E75E1" w:rsidRPr="009E75E1" w:rsidRDefault="009E75E1" w:rsidP="009E75E1">
      <w:pPr>
        <w:pStyle w:val="a6"/>
        <w:rPr>
          <w:lang w:eastAsia="ru-RU"/>
        </w:rPr>
      </w:pPr>
      <w:r w:rsidRPr="009E75E1">
        <w:t>-</w:t>
      </w:r>
      <w:r w:rsidRPr="009E75E1">
        <w:t>Ожидаемые результаты</w:t>
      </w:r>
      <w:r w:rsidRPr="009E75E1">
        <w:t xml:space="preserve"> и приложения </w:t>
      </w:r>
      <w:proofErr w:type="gramStart"/>
      <w:r w:rsidRPr="009E75E1">
        <w:t xml:space="preserve">( </w:t>
      </w:r>
      <w:proofErr w:type="gramEnd"/>
      <w:r w:rsidRPr="009E75E1">
        <w:t>Основные образовательные программы начального, основного и среднего общего образования).</w:t>
      </w:r>
    </w:p>
    <w:p w:rsidR="008D4F5C" w:rsidRPr="009E75E1" w:rsidRDefault="008D4F5C" w:rsidP="009E75E1">
      <w:pPr>
        <w:pStyle w:val="a6"/>
      </w:pPr>
    </w:p>
    <w:sectPr w:rsidR="008D4F5C" w:rsidRPr="009E75E1" w:rsidSect="008D4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10BB2"/>
    <w:multiLevelType w:val="multilevel"/>
    <w:tmpl w:val="BDE2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D50974"/>
    <w:multiLevelType w:val="multilevel"/>
    <w:tmpl w:val="9E7A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9068DD"/>
    <w:multiLevelType w:val="multilevel"/>
    <w:tmpl w:val="60E4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5F11B2"/>
    <w:multiLevelType w:val="multilevel"/>
    <w:tmpl w:val="02FA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3E456F"/>
    <w:multiLevelType w:val="multilevel"/>
    <w:tmpl w:val="610E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3954"/>
    <w:rsid w:val="00282710"/>
    <w:rsid w:val="00727B0B"/>
    <w:rsid w:val="00853954"/>
    <w:rsid w:val="00881C2F"/>
    <w:rsid w:val="008D4F5C"/>
    <w:rsid w:val="009E75E1"/>
    <w:rsid w:val="00BD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954"/>
    <w:rPr>
      <w:b/>
      <w:bCs/>
    </w:rPr>
  </w:style>
  <w:style w:type="table" w:styleId="a5">
    <w:name w:val="Table Grid"/>
    <w:basedOn w:val="a1"/>
    <w:uiPriority w:val="59"/>
    <w:rsid w:val="009E7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9E75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</dc:creator>
  <cp:lastModifiedBy>ieva</cp:lastModifiedBy>
  <cp:revision>2</cp:revision>
  <dcterms:created xsi:type="dcterms:W3CDTF">2015-04-21T09:05:00Z</dcterms:created>
  <dcterms:modified xsi:type="dcterms:W3CDTF">2015-04-21T09:05:00Z</dcterms:modified>
</cp:coreProperties>
</file>