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3C8" w:rsidRDefault="008273C8" w:rsidP="008273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bookmarkStart w:id="0" w:name="_GoBack"/>
      <w:r>
        <w:rPr>
          <w:rFonts w:ascii="Times New Roman" w:eastAsia="Times New Roman" w:hAnsi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87.5pt">
            <v:imagedata r:id="rId5" o:title="шапка"/>
          </v:shape>
        </w:pict>
      </w:r>
      <w:bookmarkEnd w:id="0"/>
    </w:p>
    <w:p w:rsidR="008273C8" w:rsidRPr="008E0F6A" w:rsidRDefault="008273C8" w:rsidP="008273C8">
      <w:pPr>
        <w:spacing w:before="100" w:beforeAutospacing="1" w:after="100" w:afterAutospacing="1" w:line="240" w:lineRule="auto"/>
        <w:rPr>
          <w:rFonts w:eastAsia="Times New Roman"/>
        </w:rPr>
      </w:pPr>
    </w:p>
    <w:p w:rsidR="008273C8" w:rsidRDefault="008273C8" w:rsidP="008273C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EF25E9">
        <w:rPr>
          <w:rFonts w:ascii="Times New Roman" w:eastAsia="Times New Roman" w:hAnsi="Times New Roman"/>
          <w:sz w:val="24"/>
          <w:szCs w:val="24"/>
        </w:rPr>
        <w:t> </w:t>
      </w:r>
    </w:p>
    <w:p w:rsidR="008273C8" w:rsidRDefault="008273C8" w:rsidP="008273C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:rsidR="008273C8" w:rsidRDefault="008273C8" w:rsidP="008273C8">
      <w:pPr>
        <w:tabs>
          <w:tab w:val="center" w:pos="4677"/>
          <w:tab w:val="left" w:pos="6060"/>
        </w:tabs>
        <w:spacing w:after="0" w:line="240" w:lineRule="auto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ab/>
        <w:t xml:space="preserve"> Программа</w:t>
      </w:r>
      <w:r>
        <w:rPr>
          <w:rFonts w:ascii="Times New Roman" w:eastAsia="Times New Roman" w:hAnsi="Times New Roman"/>
          <w:b/>
          <w:sz w:val="32"/>
          <w:szCs w:val="32"/>
        </w:rPr>
        <w:tab/>
        <w:t xml:space="preserve"> </w:t>
      </w:r>
    </w:p>
    <w:p w:rsidR="008273C8" w:rsidRDefault="008273C8" w:rsidP="008273C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 xml:space="preserve">дополнительного образования </w:t>
      </w:r>
    </w:p>
    <w:p w:rsidR="008273C8" w:rsidRDefault="008273C8" w:rsidP="008273C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 xml:space="preserve">в рамках федерального проекта «Успех каждого ребенка» технической направленности </w:t>
      </w:r>
    </w:p>
    <w:p w:rsidR="008273C8" w:rsidRDefault="008273C8" w:rsidP="008273C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«Школа юного журналиста »</w:t>
      </w:r>
    </w:p>
    <w:p w:rsidR="008273C8" w:rsidRDefault="008273C8" w:rsidP="008273C8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32"/>
          <w:szCs w:val="32"/>
        </w:rPr>
      </w:pPr>
    </w:p>
    <w:p w:rsidR="008273C8" w:rsidRDefault="008273C8" w:rsidP="008273C8">
      <w:pPr>
        <w:tabs>
          <w:tab w:val="center" w:pos="4677"/>
          <w:tab w:val="left" w:pos="6060"/>
        </w:tabs>
        <w:spacing w:after="0" w:line="240" w:lineRule="auto"/>
        <w:rPr>
          <w:rFonts w:ascii="Times New Roman" w:eastAsia="Times New Roman" w:hAnsi="Times New Roman"/>
          <w:b/>
          <w:sz w:val="32"/>
          <w:szCs w:val="32"/>
        </w:rPr>
      </w:pPr>
    </w:p>
    <w:p w:rsidR="008273C8" w:rsidRDefault="008273C8" w:rsidP="008273C8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32"/>
          <w:szCs w:val="32"/>
        </w:rPr>
      </w:pPr>
    </w:p>
    <w:p w:rsidR="008273C8" w:rsidRDefault="008273C8" w:rsidP="008273C8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32"/>
          <w:szCs w:val="32"/>
        </w:rPr>
      </w:pPr>
    </w:p>
    <w:p w:rsidR="008273C8" w:rsidRPr="00851FA1" w:rsidRDefault="008273C8" w:rsidP="008273C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</w:rPr>
      </w:pPr>
      <w:r w:rsidRPr="00851FA1">
        <w:rPr>
          <w:rFonts w:ascii="Times New Roman" w:eastAsia="Times New Roman" w:hAnsi="Times New Roman"/>
        </w:rPr>
        <w:t xml:space="preserve">Возраст обучающихся: </w:t>
      </w:r>
      <w:r>
        <w:rPr>
          <w:rFonts w:ascii="Times New Roman" w:eastAsia="Times New Roman" w:hAnsi="Times New Roman"/>
        </w:rPr>
        <w:t>13-15 лет</w:t>
      </w:r>
    </w:p>
    <w:p w:rsidR="008273C8" w:rsidRPr="00851FA1" w:rsidRDefault="008273C8" w:rsidP="008273C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</w:rPr>
      </w:pPr>
      <w:r w:rsidRPr="00851FA1">
        <w:rPr>
          <w:rFonts w:ascii="Times New Roman" w:eastAsia="Times New Roman" w:hAnsi="Times New Roman"/>
        </w:rPr>
        <w:t xml:space="preserve">Срок реализации: 2021- 2022г. </w:t>
      </w:r>
    </w:p>
    <w:p w:rsidR="008273C8" w:rsidRDefault="008273C8" w:rsidP="008273C8">
      <w:pPr>
        <w:jc w:val="right"/>
        <w:rPr>
          <w:rFonts w:ascii="Times New Roman" w:eastAsia="Times New Roman" w:hAnsi="Times New Roman"/>
        </w:rPr>
      </w:pPr>
      <w:r w:rsidRPr="00851FA1">
        <w:rPr>
          <w:rFonts w:ascii="Times New Roman" w:eastAsia="Times New Roman" w:hAnsi="Times New Roman"/>
        </w:rPr>
        <w:t xml:space="preserve">                                                                                          Программа составлена</w:t>
      </w:r>
    </w:p>
    <w:p w:rsidR="008273C8" w:rsidRPr="00851FA1" w:rsidRDefault="008273C8" w:rsidP="008273C8">
      <w:pPr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учителем истории</w:t>
      </w:r>
      <w:r w:rsidRPr="00851FA1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 xml:space="preserve"> </w:t>
      </w:r>
    </w:p>
    <w:p w:rsidR="008273C8" w:rsidRPr="00851FA1" w:rsidRDefault="008273C8" w:rsidP="008273C8">
      <w:pPr>
        <w:jc w:val="right"/>
        <w:rPr>
          <w:rFonts w:ascii="Times New Roman" w:eastAsia="Times New Roman" w:hAnsi="Times New Roman"/>
        </w:rPr>
      </w:pPr>
      <w:r w:rsidRPr="00851FA1"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eastAsia="Times New Roman" w:hAnsi="Times New Roman"/>
        </w:rPr>
        <w:t xml:space="preserve">                               Ивановым А. В.</w:t>
      </w:r>
    </w:p>
    <w:p w:rsidR="008273C8" w:rsidRPr="004221DB" w:rsidRDefault="008273C8" w:rsidP="008273C8">
      <w:pPr>
        <w:jc w:val="center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г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.П</w:t>
      </w:r>
      <w:proofErr w:type="gramEnd"/>
      <w:r>
        <w:rPr>
          <w:rFonts w:ascii="Times New Roman" w:eastAsia="Times New Roman" w:hAnsi="Times New Roman"/>
          <w:sz w:val="24"/>
          <w:szCs w:val="24"/>
        </w:rPr>
        <w:t>орхов</w:t>
      </w:r>
      <w:proofErr w:type="spellEnd"/>
    </w:p>
    <w:p w:rsidR="008273C8" w:rsidRDefault="008273C8" w:rsidP="008273C8">
      <w:pPr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2021  г.</w:t>
      </w:r>
    </w:p>
    <w:p w:rsidR="008C2667" w:rsidRDefault="008C2667" w:rsidP="00410BAA">
      <w:pPr>
        <w:jc w:val="both"/>
        <w:rPr>
          <w:rFonts w:ascii="Times New Roman" w:hAnsi="Times New Roman"/>
          <w:sz w:val="28"/>
          <w:szCs w:val="28"/>
        </w:rPr>
      </w:pPr>
    </w:p>
    <w:p w:rsidR="008C2667" w:rsidRPr="00D6770D" w:rsidRDefault="008C2667" w:rsidP="00410BAA">
      <w:pPr>
        <w:jc w:val="center"/>
        <w:rPr>
          <w:rFonts w:ascii="Times New Roman" w:hAnsi="Times New Roman"/>
          <w:b/>
          <w:sz w:val="32"/>
          <w:szCs w:val="32"/>
        </w:rPr>
      </w:pPr>
      <w:smartTag w:uri="urn:schemas-microsoft-com:office:smarttags" w:element="place">
        <w:r w:rsidRPr="00D6770D">
          <w:rPr>
            <w:rFonts w:ascii="Times New Roman" w:hAnsi="Times New Roman"/>
            <w:b/>
            <w:sz w:val="32"/>
            <w:szCs w:val="32"/>
            <w:lang w:val="en-US"/>
          </w:rPr>
          <w:lastRenderedPageBreak/>
          <w:t>I</w:t>
        </w:r>
        <w:r w:rsidRPr="0026454E">
          <w:rPr>
            <w:rFonts w:ascii="Times New Roman" w:hAnsi="Times New Roman"/>
            <w:b/>
            <w:sz w:val="32"/>
            <w:szCs w:val="32"/>
          </w:rPr>
          <w:t>.</w:t>
        </w:r>
      </w:smartTag>
      <w:r w:rsidRPr="0026454E">
        <w:rPr>
          <w:rFonts w:ascii="Times New Roman" w:hAnsi="Times New Roman"/>
          <w:b/>
          <w:sz w:val="32"/>
          <w:szCs w:val="32"/>
        </w:rPr>
        <w:t xml:space="preserve"> </w:t>
      </w:r>
      <w:r w:rsidRPr="00D6770D">
        <w:rPr>
          <w:rFonts w:ascii="Times New Roman" w:hAnsi="Times New Roman"/>
          <w:b/>
          <w:sz w:val="32"/>
          <w:szCs w:val="32"/>
        </w:rPr>
        <w:t>Пояснительная записка</w:t>
      </w:r>
    </w:p>
    <w:p w:rsidR="008C2667" w:rsidRDefault="008C2667" w:rsidP="00410BA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410BAA">
        <w:rPr>
          <w:rFonts w:ascii="Times New Roman" w:hAnsi="Times New Roman"/>
          <w:sz w:val="28"/>
          <w:szCs w:val="28"/>
        </w:rPr>
        <w:t>По мере развития и становления информационного общества возрастает потребность в грамотных и компетентных пользователях информации, возникает необходимость использовать тот образовательный потенциал, который представляет изучение средств массовой информации (СМИ) с точки зрения приобщения человека к культуре. Для ориентации в сложных информационных системах и эффективной работы в высокотехнологичных структурах типа компьютерных сетей просто необходимо освоение практических навыков диалога через средства массовой коммуникации и развитое образное мышление. Дети и старшие подростки в возрасте 1</w:t>
      </w:r>
      <w:r>
        <w:rPr>
          <w:rFonts w:ascii="Times New Roman" w:hAnsi="Times New Roman"/>
          <w:sz w:val="28"/>
          <w:szCs w:val="28"/>
        </w:rPr>
        <w:t>3</w:t>
      </w:r>
      <w:r w:rsidRPr="00410BAA">
        <w:rPr>
          <w:rFonts w:ascii="Times New Roman" w:hAnsi="Times New Roman"/>
          <w:sz w:val="28"/>
          <w:szCs w:val="28"/>
        </w:rPr>
        <w:t>-1</w:t>
      </w:r>
      <w:r>
        <w:rPr>
          <w:rFonts w:ascii="Times New Roman" w:hAnsi="Times New Roman"/>
          <w:sz w:val="28"/>
          <w:szCs w:val="28"/>
        </w:rPr>
        <w:t>6</w:t>
      </w:r>
      <w:r w:rsidRPr="00410BAA">
        <w:rPr>
          <w:rFonts w:ascii="Times New Roman" w:hAnsi="Times New Roman"/>
          <w:sz w:val="28"/>
          <w:szCs w:val="28"/>
        </w:rPr>
        <w:t xml:space="preserve"> лет испытывают огромную потребность в творческом общественно полезном проявлении своей индивидуальности, стремятся определиться в общественных отношениях. Создание собственного издания направлено на выявление творческих качеств личности, становление активной гражданской позиции, пробуждение и закрепление интереса к профессии журналиста. </w:t>
      </w:r>
    </w:p>
    <w:p w:rsidR="008C2667" w:rsidRDefault="008C2667" w:rsidP="00410BA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410BAA">
        <w:rPr>
          <w:rFonts w:ascii="Times New Roman" w:hAnsi="Times New Roman"/>
          <w:sz w:val="28"/>
          <w:szCs w:val="28"/>
        </w:rPr>
        <w:t xml:space="preserve">Своевременная профессиональная ориентация позволяет приспособиться к сложившимся условиям, получить в будущем интересную работу. Занятия журналистикой повышает уровень функциональной грамотности, увеличивают знания о мире. Профессиональное партнерство в выполнении практических заданий способствует формированию системы отношений, связанных с профессией, так как работа по созданию газеты требует от журналиста дисциплины, трудолюбия, ответственности. Деятельность по разработке и выполнению данного творческого проекта (газеты) не индивидуальна, а </w:t>
      </w:r>
      <w:proofErr w:type="spellStart"/>
      <w:r w:rsidRPr="00410BAA">
        <w:rPr>
          <w:rFonts w:ascii="Times New Roman" w:hAnsi="Times New Roman"/>
          <w:sz w:val="28"/>
          <w:szCs w:val="28"/>
        </w:rPr>
        <w:t>коллективна</w:t>
      </w:r>
      <w:proofErr w:type="spellEnd"/>
      <w:r w:rsidRPr="00410BAA">
        <w:rPr>
          <w:rFonts w:ascii="Times New Roman" w:hAnsi="Times New Roman"/>
          <w:sz w:val="28"/>
          <w:szCs w:val="28"/>
        </w:rPr>
        <w:t xml:space="preserve">: каждый участник способен ставить и сознавать свои цели, контролировать процесс их достижения и выполнения, оценивать их результаты, но для выпуска газеты необходим последовательный труд целого коллектива, реализующийся в конкретных этапах. Формирование коммуникативной компетенции подростков происходит через собственную практику – как в области критического анализа чужих </w:t>
      </w:r>
      <w:proofErr w:type="spellStart"/>
      <w:r w:rsidRPr="00410BAA">
        <w:rPr>
          <w:rFonts w:ascii="Times New Roman" w:hAnsi="Times New Roman"/>
          <w:sz w:val="28"/>
          <w:szCs w:val="28"/>
        </w:rPr>
        <w:t>медиатекстов</w:t>
      </w:r>
      <w:proofErr w:type="spellEnd"/>
      <w:r w:rsidRPr="00410BAA">
        <w:rPr>
          <w:rFonts w:ascii="Times New Roman" w:hAnsi="Times New Roman"/>
          <w:sz w:val="28"/>
          <w:szCs w:val="28"/>
        </w:rPr>
        <w:t xml:space="preserve">, так и при создании собственных. Большое внимание уделяется вопросам овладения информационной грамотностью, умению понимать язык средств массовой коммуникации и полноценно истолковывать смысл полученной информации. </w:t>
      </w:r>
    </w:p>
    <w:p w:rsidR="008C2667" w:rsidRDefault="008C2667" w:rsidP="00410BA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410BAA">
        <w:rPr>
          <w:rFonts w:ascii="Times New Roman" w:hAnsi="Times New Roman"/>
          <w:sz w:val="28"/>
          <w:szCs w:val="28"/>
        </w:rPr>
        <w:t xml:space="preserve">Работа по созданию собственного издания, периодической газеты, требует от подростка знаний о способах, средствах, традициях и формах создания сообщений СМИ, формирует умение работы с информацией с использованием новейших технологий (набор текста, аудиозапись интервью, </w:t>
      </w:r>
      <w:r w:rsidRPr="00410BAA">
        <w:rPr>
          <w:rFonts w:ascii="Times New Roman" w:hAnsi="Times New Roman"/>
          <w:sz w:val="28"/>
          <w:szCs w:val="28"/>
        </w:rPr>
        <w:lastRenderedPageBreak/>
        <w:t>фотосъемка, работа в специализированных программах, позволяющих редактировать текст и т.д</w:t>
      </w:r>
      <w:r>
        <w:rPr>
          <w:rFonts w:ascii="Times New Roman" w:hAnsi="Times New Roman"/>
          <w:sz w:val="28"/>
          <w:szCs w:val="28"/>
        </w:rPr>
        <w:t>.</w:t>
      </w:r>
    </w:p>
    <w:p w:rsidR="008C2667" w:rsidRDefault="008C2667" w:rsidP="00410BA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410BAA">
        <w:rPr>
          <w:rFonts w:ascii="Times New Roman" w:hAnsi="Times New Roman"/>
          <w:sz w:val="28"/>
          <w:szCs w:val="28"/>
        </w:rPr>
        <w:t xml:space="preserve">Являясь важным элементом системы воспитания детей и подростков, она приобщает подрастающее поколение к интеллектуальному и духовному потенциалу общества, служит важным каналом передачи информации от старшего поколения к младшему и одновременно – средством коммуникации, которое позволяет юной аудитории общаться друг с </w:t>
      </w:r>
      <w:r w:rsidRPr="001A5902">
        <w:rPr>
          <w:rFonts w:ascii="Times New Roman" w:hAnsi="Times New Roman"/>
          <w:sz w:val="28"/>
          <w:szCs w:val="28"/>
        </w:rPr>
        <w:t>другом</w:t>
      </w:r>
      <w:r w:rsidRPr="00410BAA">
        <w:rPr>
          <w:rFonts w:ascii="Times New Roman" w:hAnsi="Times New Roman"/>
          <w:sz w:val="28"/>
          <w:szCs w:val="28"/>
        </w:rPr>
        <w:t xml:space="preserve"> и познавать мир. </w:t>
      </w:r>
    </w:p>
    <w:p w:rsidR="008C2667" w:rsidRDefault="008C2667" w:rsidP="00410BA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A5902">
        <w:rPr>
          <w:rFonts w:ascii="Times New Roman" w:hAnsi="Times New Roman"/>
          <w:b/>
          <w:sz w:val="28"/>
          <w:szCs w:val="28"/>
        </w:rPr>
        <w:t>Направленность программы</w:t>
      </w:r>
      <w:r w:rsidRPr="00410BAA">
        <w:rPr>
          <w:rFonts w:ascii="Times New Roman" w:hAnsi="Times New Roman"/>
          <w:sz w:val="28"/>
          <w:szCs w:val="28"/>
        </w:rPr>
        <w:t xml:space="preserve"> деятельности кружка «</w:t>
      </w:r>
      <w:r>
        <w:rPr>
          <w:rFonts w:ascii="Times New Roman" w:hAnsi="Times New Roman"/>
          <w:sz w:val="28"/>
          <w:szCs w:val="28"/>
        </w:rPr>
        <w:t>Школа юного</w:t>
      </w:r>
      <w:r w:rsidRPr="001A5902">
        <w:rPr>
          <w:rFonts w:ascii="Times New Roman" w:hAnsi="Times New Roman"/>
          <w:sz w:val="28"/>
          <w:szCs w:val="28"/>
        </w:rPr>
        <w:t xml:space="preserve"> журналист</w:t>
      </w:r>
      <w:r>
        <w:rPr>
          <w:rFonts w:ascii="Times New Roman" w:hAnsi="Times New Roman"/>
          <w:sz w:val="28"/>
          <w:szCs w:val="28"/>
        </w:rPr>
        <w:t>а</w:t>
      </w:r>
      <w:r w:rsidRPr="001A5902">
        <w:rPr>
          <w:rFonts w:ascii="Times New Roman" w:hAnsi="Times New Roman"/>
          <w:sz w:val="28"/>
          <w:szCs w:val="28"/>
        </w:rPr>
        <w:t>» (формирование профессионально-гражданской компетенции</w:t>
      </w:r>
      <w:r w:rsidRPr="00410BAA">
        <w:rPr>
          <w:rFonts w:ascii="Times New Roman" w:hAnsi="Times New Roman"/>
          <w:sz w:val="28"/>
          <w:szCs w:val="28"/>
        </w:rPr>
        <w:t xml:space="preserve"> посредством приобщения учащихся к азам журналистской профессии) - социально-педагогическая. </w:t>
      </w:r>
    </w:p>
    <w:p w:rsidR="008C2667" w:rsidRDefault="008C2667" w:rsidP="00410BA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A5902">
        <w:rPr>
          <w:rFonts w:ascii="Times New Roman" w:hAnsi="Times New Roman"/>
          <w:b/>
          <w:sz w:val="28"/>
          <w:szCs w:val="28"/>
        </w:rPr>
        <w:t>Актуальность программы</w:t>
      </w:r>
      <w:r w:rsidRPr="00410BAA">
        <w:rPr>
          <w:rFonts w:ascii="Times New Roman" w:hAnsi="Times New Roman"/>
          <w:sz w:val="28"/>
          <w:szCs w:val="28"/>
        </w:rPr>
        <w:t xml:space="preserve"> определяется затронутыми в ней «вечными» вопросами, проблемами доброты, отзывчивости, неравнодушия; новизной этих вопросов для каждого нового поколения; возможностью через деятельность курса повлиять на современный мир; необходимостью построения гражданского общества, формирования гражданских компетенций учащихся, основы которых закладываются еще в подростковом возрасте. </w:t>
      </w:r>
    </w:p>
    <w:p w:rsidR="008C2667" w:rsidRDefault="008C2667" w:rsidP="00410BA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A5902">
        <w:rPr>
          <w:rFonts w:ascii="Times New Roman" w:hAnsi="Times New Roman"/>
          <w:b/>
          <w:sz w:val="28"/>
          <w:szCs w:val="28"/>
        </w:rPr>
        <w:t>Педагогическая целесообразность</w:t>
      </w:r>
      <w:r w:rsidRPr="00410BAA">
        <w:rPr>
          <w:rFonts w:ascii="Times New Roman" w:hAnsi="Times New Roman"/>
          <w:sz w:val="28"/>
          <w:szCs w:val="28"/>
        </w:rPr>
        <w:t xml:space="preserve"> программы связана с заложенными в ней основами профессиональной деятельности журналиста, а также с интеграцией деятельности объединения с предметными областями обязательного курса школьной программы. Отличительными особенностями программы является тематическая </w:t>
      </w:r>
      <w:proofErr w:type="spellStart"/>
      <w:r w:rsidRPr="00410BAA">
        <w:rPr>
          <w:rFonts w:ascii="Times New Roman" w:hAnsi="Times New Roman"/>
          <w:sz w:val="28"/>
          <w:szCs w:val="28"/>
        </w:rPr>
        <w:t>заданность</w:t>
      </w:r>
      <w:proofErr w:type="spellEnd"/>
      <w:r w:rsidRPr="00410BAA">
        <w:rPr>
          <w:rFonts w:ascii="Times New Roman" w:hAnsi="Times New Roman"/>
          <w:sz w:val="28"/>
          <w:szCs w:val="28"/>
        </w:rPr>
        <w:t xml:space="preserve"> планируемых публикаций, которые будут подготовлены учащимися в процессе деятельности в кружке. В отечественной педагогике существует ряд программ курсов дополнительного образования в сфере журналистики. Программы подобных курсов для групп разных возрастов широко представлены в сборнике «</w:t>
      </w:r>
      <w:proofErr w:type="spellStart"/>
      <w:r w:rsidRPr="00410BAA">
        <w:rPr>
          <w:rFonts w:ascii="Times New Roman" w:hAnsi="Times New Roman"/>
          <w:sz w:val="28"/>
          <w:szCs w:val="28"/>
        </w:rPr>
        <w:t>Медиаобразование</w:t>
      </w:r>
      <w:proofErr w:type="spellEnd"/>
      <w:r w:rsidRPr="00410BAA">
        <w:rPr>
          <w:rFonts w:ascii="Times New Roman" w:hAnsi="Times New Roman"/>
          <w:sz w:val="28"/>
          <w:szCs w:val="28"/>
        </w:rPr>
        <w:t xml:space="preserve"> в школе», подготовленном факультетом журналистики МГУ им. М.В. Ломоносова. </w:t>
      </w:r>
    </w:p>
    <w:p w:rsidR="008C2667" w:rsidRDefault="008C2667" w:rsidP="00410BA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410BAA">
        <w:rPr>
          <w:rFonts w:ascii="Times New Roman" w:hAnsi="Times New Roman"/>
          <w:sz w:val="28"/>
          <w:szCs w:val="28"/>
        </w:rPr>
        <w:t>Задача курса «</w:t>
      </w:r>
      <w:r>
        <w:rPr>
          <w:rFonts w:ascii="Times New Roman" w:hAnsi="Times New Roman"/>
          <w:sz w:val="28"/>
          <w:szCs w:val="28"/>
        </w:rPr>
        <w:t>Школа юного журналиста</w:t>
      </w:r>
      <w:r w:rsidRPr="00410BAA">
        <w:rPr>
          <w:rFonts w:ascii="Times New Roman" w:hAnsi="Times New Roman"/>
          <w:sz w:val="28"/>
          <w:szCs w:val="28"/>
        </w:rPr>
        <w:t>» - сформировать представление о журналисте будущего и о том, каким он должен быть в настоящем.</w:t>
      </w:r>
    </w:p>
    <w:p w:rsidR="008C2667" w:rsidRDefault="008C2667" w:rsidP="00410BA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410BAA">
        <w:rPr>
          <w:rFonts w:ascii="Times New Roman" w:hAnsi="Times New Roman"/>
          <w:sz w:val="28"/>
          <w:szCs w:val="28"/>
        </w:rPr>
        <w:t xml:space="preserve"> Цель программы - формирование профессионально-гражданской компетенции учащихся посредством их приобщения к азам журналистской профессии. Задачи программы</w:t>
      </w:r>
      <w:r>
        <w:rPr>
          <w:rFonts w:ascii="Times New Roman" w:hAnsi="Times New Roman"/>
          <w:sz w:val="28"/>
          <w:szCs w:val="28"/>
        </w:rPr>
        <w:t>:</w:t>
      </w:r>
    </w:p>
    <w:p w:rsidR="008C2667" w:rsidRDefault="008C2667" w:rsidP="00410BA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410BAA">
        <w:rPr>
          <w:rFonts w:ascii="Times New Roman" w:hAnsi="Times New Roman"/>
          <w:sz w:val="28"/>
          <w:szCs w:val="28"/>
        </w:rPr>
        <w:t xml:space="preserve"> </w:t>
      </w:r>
      <w:r w:rsidRPr="001A5902">
        <w:rPr>
          <w:rFonts w:ascii="Times New Roman" w:hAnsi="Times New Roman"/>
          <w:i/>
          <w:sz w:val="28"/>
          <w:szCs w:val="28"/>
        </w:rPr>
        <w:t>Обучающие</w:t>
      </w:r>
      <w:r w:rsidRPr="00410BAA">
        <w:rPr>
          <w:rFonts w:ascii="Times New Roman" w:hAnsi="Times New Roman"/>
          <w:sz w:val="28"/>
          <w:szCs w:val="28"/>
        </w:rPr>
        <w:t xml:space="preserve">: 1. Приобретение навыков работы в основных журналистских жанрах. 2. Развитие образной речи учащихся. 3. Обучение основам редакторского мастерства, умению работать с композицией </w:t>
      </w:r>
      <w:r w:rsidRPr="00410BAA">
        <w:rPr>
          <w:rFonts w:ascii="Times New Roman" w:hAnsi="Times New Roman"/>
          <w:sz w:val="28"/>
          <w:szCs w:val="28"/>
        </w:rPr>
        <w:lastRenderedPageBreak/>
        <w:t xml:space="preserve">письменного текста. 4. Обучение умению работать с информацией. 5. Интенсификация освоения знаний по базовым программным предметам. </w:t>
      </w:r>
    </w:p>
    <w:p w:rsidR="008C2667" w:rsidRDefault="008C2667" w:rsidP="00410BA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A5902">
        <w:rPr>
          <w:rFonts w:ascii="Times New Roman" w:hAnsi="Times New Roman"/>
          <w:i/>
          <w:sz w:val="28"/>
          <w:szCs w:val="28"/>
        </w:rPr>
        <w:t>Воспитательные</w:t>
      </w:r>
      <w:r w:rsidRPr="00410BAA">
        <w:rPr>
          <w:rFonts w:ascii="Times New Roman" w:hAnsi="Times New Roman"/>
          <w:sz w:val="28"/>
          <w:szCs w:val="28"/>
        </w:rPr>
        <w:t xml:space="preserve">: 1. Воспитание в детях толерантности как важнейшего свойства члена гражданского общества. 2. Формирование адекватного представления о роли журналиста в обществе. 3. Воспитание в учащихся чувства ответственности в процессе подготовки публикаций материалов в школьном СМИ. 4. Воспитание чувства взаимовыручки в коллективе. 5. Развитие коммуникативных навыков учащихся в процессе общения с новыми людьми. </w:t>
      </w:r>
    </w:p>
    <w:p w:rsidR="008C2667" w:rsidRDefault="008C2667" w:rsidP="00410BA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A5902">
        <w:rPr>
          <w:rFonts w:ascii="Times New Roman" w:hAnsi="Times New Roman"/>
          <w:i/>
          <w:sz w:val="28"/>
          <w:szCs w:val="28"/>
        </w:rPr>
        <w:t>Развивающие</w:t>
      </w:r>
      <w:r w:rsidRPr="00410BAA">
        <w:rPr>
          <w:rFonts w:ascii="Times New Roman" w:hAnsi="Times New Roman"/>
          <w:sz w:val="28"/>
          <w:szCs w:val="28"/>
        </w:rPr>
        <w:t xml:space="preserve">: 1. Активизация общественной позиции учащегося. 2. Воспитание эстетического вкуса школьников посредством работы с печатным словом. 3. Развитие дизайнерских навыков учащихся. 4. Развитие социальных компетенций школьников. 5. Формирование адекватной реальности самооценки ребенка в условиях контактов с различными людьми. </w:t>
      </w:r>
    </w:p>
    <w:p w:rsidR="008C2667" w:rsidRDefault="008C2667" w:rsidP="00410BA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5D2E6F">
        <w:rPr>
          <w:rFonts w:ascii="Times New Roman" w:hAnsi="Times New Roman"/>
          <w:b/>
          <w:sz w:val="28"/>
          <w:szCs w:val="28"/>
        </w:rPr>
        <w:t>Формы и режим занятий</w:t>
      </w:r>
      <w:r w:rsidRPr="005D2E6F">
        <w:rPr>
          <w:rFonts w:ascii="Times New Roman" w:hAnsi="Times New Roman"/>
          <w:sz w:val="28"/>
          <w:szCs w:val="28"/>
        </w:rPr>
        <w:t xml:space="preserve">: </w:t>
      </w:r>
    </w:p>
    <w:p w:rsidR="008C2667" w:rsidRPr="007C4424" w:rsidRDefault="008C2667" w:rsidP="0043323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беседы о профессии «Журналист»– устное изложение учебного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C4424">
        <w:rPr>
          <w:rFonts w:ascii="Times New Roman" w:hAnsi="Times New Roman"/>
          <w:sz w:val="28"/>
          <w:szCs w:val="28"/>
        </w:rPr>
        <w:t>материала, какого-либо вопроса или темы;</w:t>
      </w:r>
    </w:p>
    <w:p w:rsidR="008C2667" w:rsidRPr="007C4424" w:rsidRDefault="008C2667" w:rsidP="0043323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знакомство с различными детскими информационными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C4424">
        <w:rPr>
          <w:rFonts w:ascii="Times New Roman" w:hAnsi="Times New Roman"/>
          <w:sz w:val="28"/>
          <w:szCs w:val="28"/>
        </w:rPr>
        <w:t>изданиями,</w:t>
      </w:r>
    </w:p>
    <w:p w:rsidR="008C2667" w:rsidRPr="007C4424" w:rsidRDefault="008C2667" w:rsidP="0043323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анализ газет и журналов;</w:t>
      </w:r>
    </w:p>
    <w:p w:rsidR="008C2667" w:rsidRPr="007C4424" w:rsidRDefault="008C2667" w:rsidP="0043323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диалоги на темы «Хочу сообщить», «А у нас…», «Я </w:t>
      </w:r>
      <w:proofErr w:type="spellStart"/>
      <w:r w:rsidRPr="007C4424">
        <w:rPr>
          <w:rFonts w:ascii="Times New Roman" w:hAnsi="Times New Roman"/>
          <w:sz w:val="28"/>
          <w:szCs w:val="28"/>
        </w:rPr>
        <w:t>удивлѐн</w:t>
      </w:r>
      <w:proofErr w:type="spellEnd"/>
      <w:r w:rsidRPr="007C4424">
        <w:rPr>
          <w:rFonts w:ascii="Times New Roman" w:hAnsi="Times New Roman"/>
          <w:sz w:val="28"/>
          <w:szCs w:val="28"/>
        </w:rPr>
        <w:t>…»,</w:t>
      </w:r>
    </w:p>
    <w:p w:rsidR="008C2667" w:rsidRPr="007C4424" w:rsidRDefault="008C2667" w:rsidP="0043323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«Тема дня», «Давайте подумаем»;</w:t>
      </w:r>
    </w:p>
    <w:p w:rsidR="008C2667" w:rsidRPr="007C4424" w:rsidRDefault="008C2667" w:rsidP="0043323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командировки по заданию редактора;</w:t>
      </w:r>
    </w:p>
    <w:p w:rsidR="008C2667" w:rsidRPr="007C4424" w:rsidRDefault="008C2667" w:rsidP="0043323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анализ собранного материала;</w:t>
      </w:r>
    </w:p>
    <w:p w:rsidR="008C2667" w:rsidRPr="007C4424" w:rsidRDefault="008C2667" w:rsidP="0043323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интервью с интересным респондентом;</w:t>
      </w:r>
    </w:p>
    <w:p w:rsidR="008C2667" w:rsidRPr="007C4424" w:rsidRDefault="008C2667" w:rsidP="0043323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заседания редакционной коллегии;</w:t>
      </w:r>
    </w:p>
    <w:p w:rsidR="008C2667" w:rsidRPr="007C4424" w:rsidRDefault="008C2667" w:rsidP="0043323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встреча юных корреспондентов, обмен опытом</w:t>
      </w:r>
    </w:p>
    <w:p w:rsidR="008C2667" w:rsidRPr="007C4424" w:rsidRDefault="008C2667" w:rsidP="0043323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деловые игры;</w:t>
      </w:r>
    </w:p>
    <w:p w:rsidR="008C2667" w:rsidRPr="007C4424" w:rsidRDefault="008C2667" w:rsidP="0043323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экскурсии с целью сбора материала;</w:t>
      </w:r>
    </w:p>
    <w:p w:rsidR="008C2667" w:rsidRPr="007C4424" w:rsidRDefault="008C2667" w:rsidP="0043323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репортажи с места событий;</w:t>
      </w:r>
    </w:p>
    <w:p w:rsidR="008C2667" w:rsidRPr="007C4424" w:rsidRDefault="008C2667" w:rsidP="0043323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конкурсы;</w:t>
      </w:r>
    </w:p>
    <w:p w:rsidR="008C2667" w:rsidRDefault="008C2667" w:rsidP="0043323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выпуск газеты.</w:t>
      </w:r>
    </w:p>
    <w:p w:rsidR="008C2667" w:rsidRDefault="008C2667" w:rsidP="00410BA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410BAA">
        <w:rPr>
          <w:rFonts w:ascii="Times New Roman" w:hAnsi="Times New Roman"/>
          <w:sz w:val="28"/>
          <w:szCs w:val="28"/>
        </w:rPr>
        <w:t>Сроки реализации, продолжительность образовательного процесса, этапы. Программа рассчитана на год участия в деятельности кружка. Возраст детей — 1</w:t>
      </w:r>
      <w:r>
        <w:rPr>
          <w:rFonts w:ascii="Times New Roman" w:hAnsi="Times New Roman"/>
          <w:sz w:val="28"/>
          <w:szCs w:val="28"/>
        </w:rPr>
        <w:t>3</w:t>
      </w:r>
      <w:r w:rsidRPr="00410BAA">
        <w:rPr>
          <w:rFonts w:ascii="Times New Roman" w:hAnsi="Times New Roman"/>
          <w:sz w:val="28"/>
          <w:szCs w:val="28"/>
        </w:rPr>
        <w:t>-1</w:t>
      </w:r>
      <w:r>
        <w:rPr>
          <w:rFonts w:ascii="Times New Roman" w:hAnsi="Times New Roman"/>
          <w:sz w:val="28"/>
          <w:szCs w:val="28"/>
        </w:rPr>
        <w:t>6</w:t>
      </w:r>
      <w:r w:rsidRPr="00410BAA">
        <w:rPr>
          <w:rFonts w:ascii="Times New Roman" w:hAnsi="Times New Roman"/>
          <w:sz w:val="28"/>
          <w:szCs w:val="28"/>
        </w:rPr>
        <w:t xml:space="preserve"> лет. </w:t>
      </w:r>
    </w:p>
    <w:p w:rsidR="008C2667" w:rsidRDefault="008C2667" w:rsidP="00410BA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C2667" w:rsidRDefault="008C2667" w:rsidP="00D6770D">
      <w:pPr>
        <w:spacing w:after="0"/>
        <w:ind w:firstLine="851"/>
        <w:jc w:val="center"/>
        <w:rPr>
          <w:rFonts w:ascii="Times New Roman" w:hAnsi="Times New Roman"/>
          <w:b/>
          <w:sz w:val="32"/>
          <w:szCs w:val="32"/>
        </w:rPr>
      </w:pPr>
      <w:r w:rsidRPr="00D6770D">
        <w:rPr>
          <w:rFonts w:ascii="Times New Roman" w:hAnsi="Times New Roman"/>
          <w:b/>
          <w:sz w:val="32"/>
          <w:szCs w:val="32"/>
          <w:lang w:val="en-US"/>
        </w:rPr>
        <w:t>II</w:t>
      </w:r>
      <w:r w:rsidRPr="005772C5">
        <w:rPr>
          <w:rFonts w:ascii="Times New Roman" w:hAnsi="Times New Roman"/>
          <w:b/>
          <w:sz w:val="32"/>
          <w:szCs w:val="32"/>
        </w:rPr>
        <w:t xml:space="preserve">. </w:t>
      </w:r>
      <w:r>
        <w:rPr>
          <w:rFonts w:ascii="Times New Roman" w:hAnsi="Times New Roman"/>
          <w:b/>
          <w:sz w:val="32"/>
          <w:szCs w:val="32"/>
        </w:rPr>
        <w:t>Т</w:t>
      </w:r>
      <w:r w:rsidRPr="00D6770D">
        <w:rPr>
          <w:rFonts w:ascii="Times New Roman" w:hAnsi="Times New Roman"/>
          <w:b/>
          <w:sz w:val="32"/>
          <w:szCs w:val="32"/>
        </w:rPr>
        <w:t>ематическое планирование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9"/>
        <w:gridCol w:w="5429"/>
        <w:gridCol w:w="950"/>
        <w:gridCol w:w="303"/>
        <w:gridCol w:w="1264"/>
        <w:gridCol w:w="779"/>
        <w:gridCol w:w="307"/>
      </w:tblGrid>
      <w:tr w:rsidR="008C2667" w:rsidRPr="00805FC2" w:rsidTr="00805FC2">
        <w:trPr>
          <w:gridAfter w:val="1"/>
          <w:wAfter w:w="318" w:type="dxa"/>
        </w:trPr>
        <w:tc>
          <w:tcPr>
            <w:tcW w:w="7196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Раздел и тема</w:t>
            </w:r>
          </w:p>
        </w:tc>
        <w:tc>
          <w:tcPr>
            <w:tcW w:w="2375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</w:tc>
      </w:tr>
      <w:tr w:rsidR="008C2667" w:rsidRPr="00805FC2" w:rsidTr="00805FC2">
        <w:trPr>
          <w:gridAfter w:val="1"/>
          <w:wAfter w:w="318" w:type="dxa"/>
        </w:trPr>
        <w:tc>
          <w:tcPr>
            <w:tcW w:w="7196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Журналистика как феномен социальной жизни</w:t>
            </w:r>
          </w:p>
        </w:tc>
        <w:tc>
          <w:tcPr>
            <w:tcW w:w="2375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C2667" w:rsidRPr="00805FC2" w:rsidTr="00805FC2">
        <w:trPr>
          <w:gridAfter w:val="1"/>
          <w:wAfter w:w="318" w:type="dxa"/>
        </w:trPr>
        <w:tc>
          <w:tcPr>
            <w:tcW w:w="7196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lastRenderedPageBreak/>
              <w:t>Профессия – репортер</w:t>
            </w:r>
          </w:p>
        </w:tc>
        <w:tc>
          <w:tcPr>
            <w:tcW w:w="2375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C2667" w:rsidRPr="00805FC2" w:rsidTr="00805FC2">
        <w:trPr>
          <w:gridAfter w:val="1"/>
          <w:wAfter w:w="318" w:type="dxa"/>
        </w:trPr>
        <w:tc>
          <w:tcPr>
            <w:tcW w:w="7196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Система средств массовой информации</w:t>
            </w:r>
          </w:p>
        </w:tc>
        <w:tc>
          <w:tcPr>
            <w:tcW w:w="2375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C2667" w:rsidRPr="00805FC2" w:rsidTr="00805FC2">
        <w:trPr>
          <w:gridAfter w:val="1"/>
          <w:wAfter w:w="318" w:type="dxa"/>
        </w:trPr>
        <w:tc>
          <w:tcPr>
            <w:tcW w:w="7196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Базовые элементы журналистского текста. Информация, факт, мнение, пример, вывод, обобщение, прогноз</w:t>
            </w:r>
          </w:p>
        </w:tc>
        <w:tc>
          <w:tcPr>
            <w:tcW w:w="2375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C2667" w:rsidRPr="00805FC2" w:rsidTr="00805FC2">
        <w:trPr>
          <w:gridAfter w:val="1"/>
          <w:wAfter w:w="318" w:type="dxa"/>
        </w:trPr>
        <w:tc>
          <w:tcPr>
            <w:tcW w:w="7196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Методики сбора информации. Источники информации</w:t>
            </w:r>
          </w:p>
        </w:tc>
        <w:tc>
          <w:tcPr>
            <w:tcW w:w="2375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C2667" w:rsidRPr="00805FC2" w:rsidTr="00805FC2">
        <w:trPr>
          <w:gridAfter w:val="1"/>
          <w:wAfter w:w="318" w:type="dxa"/>
        </w:trPr>
        <w:tc>
          <w:tcPr>
            <w:tcW w:w="7196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Интернет в работе журналиста</w:t>
            </w:r>
          </w:p>
        </w:tc>
        <w:tc>
          <w:tcPr>
            <w:tcW w:w="2375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C2667" w:rsidRPr="00805FC2" w:rsidTr="00805FC2">
        <w:trPr>
          <w:gridAfter w:val="1"/>
          <w:wAfter w:w="318" w:type="dxa"/>
        </w:trPr>
        <w:tc>
          <w:tcPr>
            <w:tcW w:w="7196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Журналистская техника</w:t>
            </w:r>
          </w:p>
        </w:tc>
        <w:tc>
          <w:tcPr>
            <w:tcW w:w="2375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C2667" w:rsidRPr="00805FC2" w:rsidTr="00805FC2">
        <w:trPr>
          <w:gridAfter w:val="1"/>
          <w:wAfter w:w="318" w:type="dxa"/>
        </w:trPr>
        <w:tc>
          <w:tcPr>
            <w:tcW w:w="7196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Проблематика журналистских текстов</w:t>
            </w:r>
          </w:p>
        </w:tc>
        <w:tc>
          <w:tcPr>
            <w:tcW w:w="2375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C2667" w:rsidRPr="00805FC2" w:rsidTr="00805FC2">
        <w:trPr>
          <w:gridAfter w:val="1"/>
          <w:wAfter w:w="318" w:type="dxa"/>
        </w:trPr>
        <w:tc>
          <w:tcPr>
            <w:tcW w:w="7196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Тема, идея текста</w:t>
            </w:r>
          </w:p>
        </w:tc>
        <w:tc>
          <w:tcPr>
            <w:tcW w:w="2375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C2667" w:rsidRPr="00805FC2" w:rsidTr="00805FC2">
        <w:trPr>
          <w:gridAfter w:val="1"/>
          <w:wAfter w:w="318" w:type="dxa"/>
        </w:trPr>
        <w:tc>
          <w:tcPr>
            <w:tcW w:w="7196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Заголовок текста</w:t>
            </w:r>
          </w:p>
        </w:tc>
        <w:tc>
          <w:tcPr>
            <w:tcW w:w="2375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C2667" w:rsidRPr="00805FC2" w:rsidTr="00805FC2">
        <w:trPr>
          <w:gridAfter w:val="1"/>
          <w:wAfter w:w="318" w:type="dxa"/>
        </w:trPr>
        <w:tc>
          <w:tcPr>
            <w:tcW w:w="7196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Иллюстрации</w:t>
            </w:r>
          </w:p>
        </w:tc>
        <w:tc>
          <w:tcPr>
            <w:tcW w:w="2375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C2667" w:rsidRPr="00805FC2" w:rsidTr="00805FC2">
        <w:trPr>
          <w:gridAfter w:val="1"/>
          <w:wAfter w:w="318" w:type="dxa"/>
        </w:trPr>
        <w:tc>
          <w:tcPr>
            <w:tcW w:w="7196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Текст в журналистике. Структура. Стили</w:t>
            </w:r>
          </w:p>
        </w:tc>
        <w:tc>
          <w:tcPr>
            <w:tcW w:w="2375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C2667" w:rsidRPr="00805FC2" w:rsidTr="00805FC2">
        <w:trPr>
          <w:gridAfter w:val="1"/>
          <w:wAfter w:w="318" w:type="dxa"/>
        </w:trPr>
        <w:tc>
          <w:tcPr>
            <w:tcW w:w="7196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Жанры</w:t>
            </w:r>
          </w:p>
        </w:tc>
        <w:tc>
          <w:tcPr>
            <w:tcW w:w="2375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C2667" w:rsidRPr="00805FC2" w:rsidTr="00805FC2">
        <w:trPr>
          <w:gridAfter w:val="1"/>
          <w:wAfter w:w="318" w:type="dxa"/>
        </w:trPr>
        <w:tc>
          <w:tcPr>
            <w:tcW w:w="7196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 xml:space="preserve">Информационные жанры </w:t>
            </w:r>
          </w:p>
        </w:tc>
        <w:tc>
          <w:tcPr>
            <w:tcW w:w="2375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C2667" w:rsidRPr="00805FC2" w:rsidTr="00805FC2">
        <w:trPr>
          <w:gridAfter w:val="1"/>
          <w:wAfter w:w="318" w:type="dxa"/>
        </w:trPr>
        <w:tc>
          <w:tcPr>
            <w:tcW w:w="7196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 xml:space="preserve">Репортаж, интервью </w:t>
            </w:r>
          </w:p>
        </w:tc>
        <w:tc>
          <w:tcPr>
            <w:tcW w:w="2375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C2667" w:rsidRPr="00805FC2" w:rsidTr="00805FC2">
        <w:trPr>
          <w:gridAfter w:val="1"/>
          <w:wAfter w:w="318" w:type="dxa"/>
        </w:trPr>
        <w:tc>
          <w:tcPr>
            <w:tcW w:w="7196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 xml:space="preserve">Аналитические жанры </w:t>
            </w:r>
          </w:p>
        </w:tc>
        <w:tc>
          <w:tcPr>
            <w:tcW w:w="2375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C2667" w:rsidRPr="00805FC2" w:rsidTr="00805FC2">
        <w:trPr>
          <w:gridAfter w:val="1"/>
          <w:wAfter w:w="318" w:type="dxa"/>
        </w:trPr>
        <w:tc>
          <w:tcPr>
            <w:tcW w:w="7196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Заключительное занятие</w:t>
            </w:r>
          </w:p>
        </w:tc>
        <w:tc>
          <w:tcPr>
            <w:tcW w:w="2375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C2667" w:rsidRPr="00805FC2" w:rsidTr="00805FC2">
        <w:trPr>
          <w:gridAfter w:val="1"/>
          <w:wAfter w:w="318" w:type="dxa"/>
        </w:trPr>
        <w:tc>
          <w:tcPr>
            <w:tcW w:w="7196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5" w:type="dxa"/>
            <w:gridSpan w:val="3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2667" w:rsidRPr="00805FC2" w:rsidTr="0091721F">
        <w:tblPrEx>
          <w:jc w:val="center"/>
        </w:tblPrEx>
        <w:trPr>
          <w:jc w:val="center"/>
        </w:trPr>
        <w:tc>
          <w:tcPr>
            <w:tcW w:w="540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№ п/п</w:t>
            </w:r>
          </w:p>
        </w:tc>
        <w:tc>
          <w:tcPr>
            <w:tcW w:w="5681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Раздел и тема</w:t>
            </w:r>
          </w:p>
        </w:tc>
        <w:tc>
          <w:tcPr>
            <w:tcW w:w="1283" w:type="dxa"/>
            <w:gridSpan w:val="2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Теория</w:t>
            </w:r>
          </w:p>
        </w:tc>
        <w:tc>
          <w:tcPr>
            <w:tcW w:w="1272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Практика</w:t>
            </w:r>
          </w:p>
        </w:tc>
        <w:tc>
          <w:tcPr>
            <w:tcW w:w="1113" w:type="dxa"/>
            <w:gridSpan w:val="2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Дата</w:t>
            </w:r>
          </w:p>
        </w:tc>
      </w:tr>
      <w:tr w:rsidR="008C2667" w:rsidRPr="00805FC2" w:rsidTr="0091721F">
        <w:tblPrEx>
          <w:jc w:val="center"/>
        </w:tblPrEx>
        <w:trPr>
          <w:jc w:val="center"/>
        </w:trPr>
        <w:tc>
          <w:tcPr>
            <w:tcW w:w="9889" w:type="dxa"/>
            <w:gridSpan w:val="7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C2667" w:rsidRPr="00805FC2" w:rsidTr="0091721F">
        <w:tblPrEx>
          <w:jc w:val="center"/>
        </w:tblPrEx>
        <w:trPr>
          <w:jc w:val="center"/>
        </w:trPr>
        <w:tc>
          <w:tcPr>
            <w:tcW w:w="540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5681" w:type="dxa"/>
          </w:tcPr>
          <w:p w:rsidR="008C2667" w:rsidRPr="00805FC2" w:rsidRDefault="008C2667">
            <w:pPr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Журналистика как феномен социальной жизни</w:t>
            </w:r>
          </w:p>
        </w:tc>
        <w:tc>
          <w:tcPr>
            <w:tcW w:w="1283" w:type="dxa"/>
            <w:gridSpan w:val="2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0.5</w:t>
            </w:r>
          </w:p>
        </w:tc>
        <w:tc>
          <w:tcPr>
            <w:tcW w:w="1272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113" w:type="dxa"/>
            <w:gridSpan w:val="2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06.09</w:t>
            </w:r>
          </w:p>
        </w:tc>
      </w:tr>
      <w:tr w:rsidR="008C2667" w:rsidRPr="00805FC2" w:rsidTr="0091721F">
        <w:tblPrEx>
          <w:jc w:val="center"/>
        </w:tblPrEx>
        <w:trPr>
          <w:jc w:val="center"/>
        </w:trPr>
        <w:tc>
          <w:tcPr>
            <w:tcW w:w="540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2-3</w:t>
            </w:r>
          </w:p>
        </w:tc>
        <w:tc>
          <w:tcPr>
            <w:tcW w:w="5681" w:type="dxa"/>
          </w:tcPr>
          <w:p w:rsidR="008C2667" w:rsidRPr="00805FC2" w:rsidRDefault="008C2667">
            <w:pPr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Профессия – репортер</w:t>
            </w:r>
          </w:p>
        </w:tc>
        <w:tc>
          <w:tcPr>
            <w:tcW w:w="1283" w:type="dxa"/>
            <w:gridSpan w:val="2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272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113" w:type="dxa"/>
            <w:gridSpan w:val="2"/>
            <w:vAlign w:val="center"/>
          </w:tcPr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13.09</w:t>
            </w:r>
          </w:p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20.09</w:t>
            </w:r>
          </w:p>
        </w:tc>
      </w:tr>
      <w:tr w:rsidR="008C2667" w:rsidRPr="00805FC2" w:rsidTr="0091721F">
        <w:tblPrEx>
          <w:jc w:val="center"/>
        </w:tblPrEx>
        <w:trPr>
          <w:jc w:val="center"/>
        </w:trPr>
        <w:tc>
          <w:tcPr>
            <w:tcW w:w="540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4-5</w:t>
            </w:r>
          </w:p>
        </w:tc>
        <w:tc>
          <w:tcPr>
            <w:tcW w:w="5681" w:type="dxa"/>
          </w:tcPr>
          <w:p w:rsidR="008C2667" w:rsidRPr="00805FC2" w:rsidRDefault="008C2667">
            <w:pPr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Система средств массовой информации</w:t>
            </w:r>
          </w:p>
        </w:tc>
        <w:tc>
          <w:tcPr>
            <w:tcW w:w="1283" w:type="dxa"/>
            <w:gridSpan w:val="2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272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113" w:type="dxa"/>
            <w:gridSpan w:val="2"/>
            <w:vAlign w:val="center"/>
          </w:tcPr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27.09</w:t>
            </w:r>
          </w:p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04.10</w:t>
            </w:r>
          </w:p>
        </w:tc>
      </w:tr>
      <w:tr w:rsidR="008C2667" w:rsidRPr="00805FC2" w:rsidTr="0091721F">
        <w:tblPrEx>
          <w:jc w:val="center"/>
        </w:tblPrEx>
        <w:trPr>
          <w:jc w:val="center"/>
        </w:trPr>
        <w:tc>
          <w:tcPr>
            <w:tcW w:w="540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6-8</w:t>
            </w:r>
          </w:p>
        </w:tc>
        <w:tc>
          <w:tcPr>
            <w:tcW w:w="5681" w:type="dxa"/>
          </w:tcPr>
          <w:p w:rsidR="008C2667" w:rsidRPr="00805FC2" w:rsidRDefault="008C2667">
            <w:pPr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Базовые элементы журналистского текста. Информация, факт, мнение, пример, вывод, обобщение, прогноз</w:t>
            </w:r>
          </w:p>
        </w:tc>
        <w:tc>
          <w:tcPr>
            <w:tcW w:w="1283" w:type="dxa"/>
            <w:gridSpan w:val="2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1.5</w:t>
            </w:r>
          </w:p>
        </w:tc>
        <w:tc>
          <w:tcPr>
            <w:tcW w:w="1272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1.5</w:t>
            </w:r>
          </w:p>
        </w:tc>
        <w:tc>
          <w:tcPr>
            <w:tcW w:w="1113" w:type="dxa"/>
            <w:gridSpan w:val="2"/>
            <w:vAlign w:val="center"/>
          </w:tcPr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11.10</w:t>
            </w:r>
          </w:p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18.10</w:t>
            </w:r>
          </w:p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01.11</w:t>
            </w:r>
          </w:p>
        </w:tc>
      </w:tr>
      <w:tr w:rsidR="008C2667" w:rsidRPr="00805FC2" w:rsidTr="0091721F">
        <w:tblPrEx>
          <w:jc w:val="center"/>
        </w:tblPrEx>
        <w:trPr>
          <w:jc w:val="center"/>
        </w:trPr>
        <w:tc>
          <w:tcPr>
            <w:tcW w:w="540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9-11</w:t>
            </w:r>
          </w:p>
        </w:tc>
        <w:tc>
          <w:tcPr>
            <w:tcW w:w="5681" w:type="dxa"/>
          </w:tcPr>
          <w:p w:rsidR="008C2667" w:rsidRPr="00805FC2" w:rsidRDefault="008C2667" w:rsidP="004D3658">
            <w:pPr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Методики сбора информации. Источники информации</w:t>
            </w:r>
          </w:p>
        </w:tc>
        <w:tc>
          <w:tcPr>
            <w:tcW w:w="1283" w:type="dxa"/>
            <w:gridSpan w:val="2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1.5</w:t>
            </w:r>
          </w:p>
        </w:tc>
        <w:tc>
          <w:tcPr>
            <w:tcW w:w="1272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1.5</w:t>
            </w:r>
          </w:p>
        </w:tc>
        <w:tc>
          <w:tcPr>
            <w:tcW w:w="1113" w:type="dxa"/>
            <w:gridSpan w:val="2"/>
            <w:vAlign w:val="center"/>
          </w:tcPr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08.11</w:t>
            </w:r>
          </w:p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15.11</w:t>
            </w:r>
          </w:p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22.11</w:t>
            </w:r>
          </w:p>
        </w:tc>
      </w:tr>
      <w:tr w:rsidR="008C2667" w:rsidRPr="00805FC2" w:rsidTr="0091721F">
        <w:tblPrEx>
          <w:jc w:val="center"/>
        </w:tblPrEx>
        <w:trPr>
          <w:jc w:val="center"/>
        </w:trPr>
        <w:tc>
          <w:tcPr>
            <w:tcW w:w="540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12-13</w:t>
            </w:r>
          </w:p>
        </w:tc>
        <w:tc>
          <w:tcPr>
            <w:tcW w:w="5681" w:type="dxa"/>
          </w:tcPr>
          <w:p w:rsidR="008C2667" w:rsidRPr="00805FC2" w:rsidRDefault="008C2667" w:rsidP="004D3658">
            <w:pPr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Интернет в работе журналиста</w:t>
            </w:r>
          </w:p>
        </w:tc>
        <w:tc>
          <w:tcPr>
            <w:tcW w:w="1283" w:type="dxa"/>
            <w:gridSpan w:val="2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272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113" w:type="dxa"/>
            <w:gridSpan w:val="2"/>
            <w:vAlign w:val="center"/>
          </w:tcPr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29.11</w:t>
            </w:r>
          </w:p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06.12</w:t>
            </w:r>
          </w:p>
        </w:tc>
      </w:tr>
      <w:tr w:rsidR="008C2667" w:rsidRPr="00805FC2" w:rsidTr="0091721F">
        <w:tblPrEx>
          <w:jc w:val="center"/>
        </w:tblPrEx>
        <w:trPr>
          <w:jc w:val="center"/>
        </w:trPr>
        <w:tc>
          <w:tcPr>
            <w:tcW w:w="540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14-15</w:t>
            </w:r>
          </w:p>
        </w:tc>
        <w:tc>
          <w:tcPr>
            <w:tcW w:w="5681" w:type="dxa"/>
          </w:tcPr>
          <w:p w:rsidR="008C2667" w:rsidRPr="00805FC2" w:rsidRDefault="008C2667" w:rsidP="004D3658">
            <w:pPr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Журналистская техника</w:t>
            </w:r>
          </w:p>
        </w:tc>
        <w:tc>
          <w:tcPr>
            <w:tcW w:w="1283" w:type="dxa"/>
            <w:gridSpan w:val="2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272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113" w:type="dxa"/>
            <w:gridSpan w:val="2"/>
            <w:vAlign w:val="center"/>
          </w:tcPr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13.12</w:t>
            </w:r>
          </w:p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20.12</w:t>
            </w:r>
          </w:p>
        </w:tc>
      </w:tr>
      <w:tr w:rsidR="008C2667" w:rsidRPr="00805FC2" w:rsidTr="0091721F">
        <w:tblPrEx>
          <w:jc w:val="center"/>
        </w:tblPrEx>
        <w:trPr>
          <w:jc w:val="center"/>
        </w:trPr>
        <w:tc>
          <w:tcPr>
            <w:tcW w:w="540" w:type="dxa"/>
            <w:vAlign w:val="center"/>
          </w:tcPr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16-17</w:t>
            </w:r>
          </w:p>
        </w:tc>
        <w:tc>
          <w:tcPr>
            <w:tcW w:w="5681" w:type="dxa"/>
          </w:tcPr>
          <w:p w:rsidR="008C2667" w:rsidRPr="00805FC2" w:rsidRDefault="008C2667" w:rsidP="009172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Проблематика журналистских текстов</w:t>
            </w:r>
          </w:p>
        </w:tc>
        <w:tc>
          <w:tcPr>
            <w:tcW w:w="1283" w:type="dxa"/>
            <w:gridSpan w:val="2"/>
            <w:vAlign w:val="center"/>
          </w:tcPr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272" w:type="dxa"/>
            <w:vAlign w:val="center"/>
          </w:tcPr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113" w:type="dxa"/>
            <w:gridSpan w:val="2"/>
            <w:vAlign w:val="center"/>
          </w:tcPr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27.12</w:t>
            </w:r>
          </w:p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17.01</w:t>
            </w:r>
          </w:p>
        </w:tc>
      </w:tr>
      <w:tr w:rsidR="008C2667" w:rsidRPr="00805FC2" w:rsidTr="0091721F">
        <w:tblPrEx>
          <w:jc w:val="center"/>
        </w:tblPrEx>
        <w:trPr>
          <w:jc w:val="center"/>
        </w:trPr>
        <w:tc>
          <w:tcPr>
            <w:tcW w:w="540" w:type="dxa"/>
            <w:vAlign w:val="center"/>
          </w:tcPr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lastRenderedPageBreak/>
              <w:t>18-19</w:t>
            </w:r>
          </w:p>
        </w:tc>
        <w:tc>
          <w:tcPr>
            <w:tcW w:w="5681" w:type="dxa"/>
          </w:tcPr>
          <w:p w:rsidR="008C2667" w:rsidRPr="00805FC2" w:rsidRDefault="008C2667" w:rsidP="009172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Тема, идея текста</w:t>
            </w:r>
          </w:p>
        </w:tc>
        <w:tc>
          <w:tcPr>
            <w:tcW w:w="1283" w:type="dxa"/>
            <w:gridSpan w:val="2"/>
            <w:vAlign w:val="center"/>
          </w:tcPr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272" w:type="dxa"/>
            <w:vAlign w:val="center"/>
          </w:tcPr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113" w:type="dxa"/>
            <w:gridSpan w:val="2"/>
            <w:vAlign w:val="center"/>
          </w:tcPr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24.01</w:t>
            </w:r>
          </w:p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31.01</w:t>
            </w:r>
          </w:p>
        </w:tc>
      </w:tr>
      <w:tr w:rsidR="008C2667" w:rsidRPr="00805FC2" w:rsidTr="0091721F">
        <w:tblPrEx>
          <w:jc w:val="center"/>
        </w:tblPrEx>
        <w:trPr>
          <w:jc w:val="center"/>
        </w:trPr>
        <w:tc>
          <w:tcPr>
            <w:tcW w:w="540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20-21</w:t>
            </w:r>
          </w:p>
        </w:tc>
        <w:tc>
          <w:tcPr>
            <w:tcW w:w="5681" w:type="dxa"/>
          </w:tcPr>
          <w:p w:rsidR="008C2667" w:rsidRPr="00805FC2" w:rsidRDefault="008C2667">
            <w:pPr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Заголовок текста</w:t>
            </w:r>
          </w:p>
        </w:tc>
        <w:tc>
          <w:tcPr>
            <w:tcW w:w="1283" w:type="dxa"/>
            <w:gridSpan w:val="2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272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113" w:type="dxa"/>
            <w:gridSpan w:val="2"/>
            <w:vAlign w:val="center"/>
          </w:tcPr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07.02</w:t>
            </w:r>
          </w:p>
          <w:p w:rsidR="008C2667" w:rsidRPr="00805FC2" w:rsidRDefault="008C2667" w:rsidP="009172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14.02</w:t>
            </w:r>
          </w:p>
        </w:tc>
      </w:tr>
      <w:tr w:rsidR="008C2667" w:rsidRPr="00805FC2" w:rsidTr="0091721F">
        <w:tblPrEx>
          <w:jc w:val="center"/>
        </w:tblPrEx>
        <w:trPr>
          <w:jc w:val="center"/>
        </w:trPr>
        <w:tc>
          <w:tcPr>
            <w:tcW w:w="540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22-23</w:t>
            </w:r>
          </w:p>
        </w:tc>
        <w:tc>
          <w:tcPr>
            <w:tcW w:w="5681" w:type="dxa"/>
          </w:tcPr>
          <w:p w:rsidR="008C2667" w:rsidRPr="00805FC2" w:rsidRDefault="008C2667">
            <w:pPr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Иллюстрации</w:t>
            </w:r>
          </w:p>
        </w:tc>
        <w:tc>
          <w:tcPr>
            <w:tcW w:w="1283" w:type="dxa"/>
            <w:gridSpan w:val="2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272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113" w:type="dxa"/>
            <w:gridSpan w:val="2"/>
            <w:vAlign w:val="center"/>
          </w:tcPr>
          <w:p w:rsidR="008C2667" w:rsidRPr="00805FC2" w:rsidRDefault="008C2667" w:rsidP="00C628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21.02</w:t>
            </w:r>
          </w:p>
          <w:p w:rsidR="008C2667" w:rsidRPr="00805FC2" w:rsidRDefault="008C2667" w:rsidP="00C628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07.03</w:t>
            </w:r>
          </w:p>
        </w:tc>
      </w:tr>
      <w:tr w:rsidR="008C2667" w:rsidRPr="00805FC2" w:rsidTr="0091721F">
        <w:tblPrEx>
          <w:jc w:val="center"/>
        </w:tblPrEx>
        <w:trPr>
          <w:jc w:val="center"/>
        </w:trPr>
        <w:tc>
          <w:tcPr>
            <w:tcW w:w="540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24-25</w:t>
            </w:r>
          </w:p>
        </w:tc>
        <w:tc>
          <w:tcPr>
            <w:tcW w:w="5681" w:type="dxa"/>
          </w:tcPr>
          <w:p w:rsidR="008C2667" w:rsidRPr="00805FC2" w:rsidRDefault="008C2667">
            <w:pPr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Текст в журналистике. Структура. Стили</w:t>
            </w:r>
          </w:p>
        </w:tc>
        <w:tc>
          <w:tcPr>
            <w:tcW w:w="1283" w:type="dxa"/>
            <w:gridSpan w:val="2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272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113" w:type="dxa"/>
            <w:gridSpan w:val="2"/>
            <w:vAlign w:val="center"/>
          </w:tcPr>
          <w:p w:rsidR="008C2667" w:rsidRPr="00805FC2" w:rsidRDefault="008C2667" w:rsidP="00C628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14.03</w:t>
            </w:r>
          </w:p>
          <w:p w:rsidR="008C2667" w:rsidRPr="00805FC2" w:rsidRDefault="008C2667" w:rsidP="00C628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04.04</w:t>
            </w:r>
          </w:p>
        </w:tc>
      </w:tr>
      <w:tr w:rsidR="008C2667" w:rsidRPr="00805FC2" w:rsidTr="0091721F">
        <w:tblPrEx>
          <w:jc w:val="center"/>
        </w:tblPrEx>
        <w:trPr>
          <w:jc w:val="center"/>
        </w:trPr>
        <w:tc>
          <w:tcPr>
            <w:tcW w:w="540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26-27</w:t>
            </w:r>
          </w:p>
        </w:tc>
        <w:tc>
          <w:tcPr>
            <w:tcW w:w="5681" w:type="dxa"/>
          </w:tcPr>
          <w:p w:rsidR="008C2667" w:rsidRPr="00805FC2" w:rsidRDefault="008C2667">
            <w:pPr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Жанры</w:t>
            </w:r>
          </w:p>
        </w:tc>
        <w:tc>
          <w:tcPr>
            <w:tcW w:w="1283" w:type="dxa"/>
            <w:gridSpan w:val="2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272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113" w:type="dxa"/>
            <w:gridSpan w:val="2"/>
            <w:vAlign w:val="center"/>
          </w:tcPr>
          <w:p w:rsidR="008C2667" w:rsidRPr="00805FC2" w:rsidRDefault="008C2667" w:rsidP="00C628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11.04</w:t>
            </w:r>
          </w:p>
          <w:p w:rsidR="008C2667" w:rsidRPr="00805FC2" w:rsidRDefault="008C2667" w:rsidP="00C628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18.04</w:t>
            </w:r>
          </w:p>
        </w:tc>
      </w:tr>
      <w:tr w:rsidR="008C2667" w:rsidRPr="00805FC2" w:rsidTr="0091721F">
        <w:tblPrEx>
          <w:jc w:val="center"/>
        </w:tblPrEx>
        <w:trPr>
          <w:jc w:val="center"/>
        </w:trPr>
        <w:tc>
          <w:tcPr>
            <w:tcW w:w="540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28-29</w:t>
            </w:r>
          </w:p>
        </w:tc>
        <w:tc>
          <w:tcPr>
            <w:tcW w:w="5681" w:type="dxa"/>
          </w:tcPr>
          <w:p w:rsidR="008C2667" w:rsidRPr="00805FC2" w:rsidRDefault="008C2667">
            <w:pPr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Информационные жанры</w:t>
            </w:r>
          </w:p>
        </w:tc>
        <w:tc>
          <w:tcPr>
            <w:tcW w:w="1283" w:type="dxa"/>
            <w:gridSpan w:val="2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272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113" w:type="dxa"/>
            <w:gridSpan w:val="2"/>
            <w:vAlign w:val="center"/>
          </w:tcPr>
          <w:p w:rsidR="008C2667" w:rsidRPr="00805FC2" w:rsidRDefault="008C2667" w:rsidP="00C628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25.04</w:t>
            </w:r>
          </w:p>
          <w:p w:rsidR="008C2667" w:rsidRPr="00805FC2" w:rsidRDefault="008C2667" w:rsidP="00C628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02.05</w:t>
            </w:r>
          </w:p>
        </w:tc>
      </w:tr>
      <w:tr w:rsidR="008C2667" w:rsidRPr="00805FC2" w:rsidTr="0091721F">
        <w:tblPrEx>
          <w:jc w:val="center"/>
        </w:tblPrEx>
        <w:trPr>
          <w:jc w:val="center"/>
        </w:trPr>
        <w:tc>
          <w:tcPr>
            <w:tcW w:w="540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30-31</w:t>
            </w:r>
          </w:p>
        </w:tc>
        <w:tc>
          <w:tcPr>
            <w:tcW w:w="5681" w:type="dxa"/>
          </w:tcPr>
          <w:p w:rsidR="008C2667" w:rsidRPr="00805FC2" w:rsidRDefault="008C2667">
            <w:pPr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Репортаж, интервью</w:t>
            </w:r>
          </w:p>
        </w:tc>
        <w:tc>
          <w:tcPr>
            <w:tcW w:w="1283" w:type="dxa"/>
            <w:gridSpan w:val="2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272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113" w:type="dxa"/>
            <w:gridSpan w:val="2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16.05</w:t>
            </w:r>
          </w:p>
        </w:tc>
      </w:tr>
      <w:tr w:rsidR="008C2667" w:rsidRPr="00805FC2" w:rsidTr="0091721F">
        <w:tblPrEx>
          <w:jc w:val="center"/>
        </w:tblPrEx>
        <w:trPr>
          <w:jc w:val="center"/>
        </w:trPr>
        <w:tc>
          <w:tcPr>
            <w:tcW w:w="540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32-33</w:t>
            </w:r>
          </w:p>
        </w:tc>
        <w:tc>
          <w:tcPr>
            <w:tcW w:w="5681" w:type="dxa"/>
          </w:tcPr>
          <w:p w:rsidR="008C2667" w:rsidRPr="00805FC2" w:rsidRDefault="008C2667">
            <w:pPr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Аналитические жанры</w:t>
            </w:r>
          </w:p>
        </w:tc>
        <w:tc>
          <w:tcPr>
            <w:tcW w:w="1283" w:type="dxa"/>
            <w:gridSpan w:val="2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272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113" w:type="dxa"/>
            <w:gridSpan w:val="2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23.05</w:t>
            </w:r>
          </w:p>
        </w:tc>
      </w:tr>
      <w:tr w:rsidR="008C2667" w:rsidRPr="00805FC2" w:rsidTr="0091721F">
        <w:tblPrEx>
          <w:jc w:val="center"/>
        </w:tblPrEx>
        <w:trPr>
          <w:jc w:val="center"/>
        </w:trPr>
        <w:tc>
          <w:tcPr>
            <w:tcW w:w="540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34</w:t>
            </w:r>
          </w:p>
        </w:tc>
        <w:tc>
          <w:tcPr>
            <w:tcW w:w="5681" w:type="dxa"/>
          </w:tcPr>
          <w:p w:rsidR="008C2667" w:rsidRPr="00805FC2" w:rsidRDefault="008C2667">
            <w:pPr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Заключительное занятие</w:t>
            </w:r>
          </w:p>
        </w:tc>
        <w:tc>
          <w:tcPr>
            <w:tcW w:w="1283" w:type="dxa"/>
            <w:gridSpan w:val="2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t>1</w:t>
            </w:r>
          </w:p>
        </w:tc>
        <w:tc>
          <w:tcPr>
            <w:tcW w:w="1113" w:type="dxa"/>
            <w:gridSpan w:val="2"/>
            <w:vAlign w:val="center"/>
          </w:tcPr>
          <w:p w:rsidR="008C2667" w:rsidRPr="00805FC2" w:rsidRDefault="008C26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FC2">
              <w:rPr>
                <w:rFonts w:ascii="Times New Roman" w:hAnsi="Times New Roman"/>
                <w:sz w:val="24"/>
                <w:szCs w:val="24"/>
              </w:rPr>
              <w:t>30.05</w:t>
            </w:r>
          </w:p>
        </w:tc>
      </w:tr>
    </w:tbl>
    <w:p w:rsidR="008C2667" w:rsidRDefault="008C2667" w:rsidP="00A57E73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8C2667" w:rsidRDefault="008C2667" w:rsidP="00A57E73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  <w:lang w:val="en-US"/>
        </w:rPr>
        <w:t xml:space="preserve">III. </w:t>
      </w:r>
      <w:r>
        <w:rPr>
          <w:rFonts w:ascii="Times New Roman" w:hAnsi="Times New Roman"/>
          <w:b/>
          <w:sz w:val="32"/>
          <w:szCs w:val="32"/>
        </w:rPr>
        <w:t>Содержание изучаемого курса</w:t>
      </w:r>
    </w:p>
    <w:p w:rsidR="008C2667" w:rsidRDefault="008C2667" w:rsidP="00A57E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57E73">
        <w:rPr>
          <w:rFonts w:ascii="Times New Roman" w:hAnsi="Times New Roman"/>
          <w:b/>
          <w:sz w:val="28"/>
          <w:szCs w:val="28"/>
        </w:rPr>
        <w:t>Раздел 1.</w:t>
      </w:r>
      <w:r w:rsidRPr="00A57E73">
        <w:rPr>
          <w:rFonts w:ascii="Times New Roman" w:hAnsi="Times New Roman"/>
          <w:sz w:val="28"/>
          <w:szCs w:val="28"/>
        </w:rPr>
        <w:t xml:space="preserve"> </w:t>
      </w:r>
      <w:r w:rsidRPr="00A57E73">
        <w:rPr>
          <w:rFonts w:ascii="Times New Roman" w:hAnsi="Times New Roman"/>
          <w:b/>
          <w:sz w:val="28"/>
          <w:szCs w:val="28"/>
        </w:rPr>
        <w:t>Журналистика как феномен социальной жизни (</w:t>
      </w:r>
      <w:r>
        <w:rPr>
          <w:rFonts w:ascii="Times New Roman" w:hAnsi="Times New Roman"/>
          <w:b/>
          <w:sz w:val="28"/>
          <w:szCs w:val="28"/>
        </w:rPr>
        <w:t>1</w:t>
      </w:r>
      <w:r w:rsidRPr="00A57E73">
        <w:rPr>
          <w:rFonts w:ascii="Times New Roman" w:hAnsi="Times New Roman"/>
          <w:b/>
          <w:sz w:val="28"/>
          <w:szCs w:val="28"/>
        </w:rPr>
        <w:t xml:space="preserve"> час).</w:t>
      </w:r>
      <w:r w:rsidRPr="00A57E73">
        <w:rPr>
          <w:rFonts w:ascii="Times New Roman" w:hAnsi="Times New Roman"/>
          <w:sz w:val="28"/>
          <w:szCs w:val="28"/>
        </w:rPr>
        <w:t xml:space="preserve"> </w:t>
      </w:r>
      <w:r w:rsidRPr="00A57E73">
        <w:rPr>
          <w:rFonts w:ascii="Times New Roman" w:hAnsi="Times New Roman"/>
          <w:i/>
          <w:sz w:val="28"/>
          <w:szCs w:val="28"/>
        </w:rPr>
        <w:t>Теоретическая работа:</w:t>
      </w:r>
      <w:r w:rsidRPr="00A57E73">
        <w:rPr>
          <w:rFonts w:ascii="Times New Roman" w:hAnsi="Times New Roman"/>
          <w:sz w:val="28"/>
          <w:szCs w:val="28"/>
        </w:rPr>
        <w:t xml:space="preserve"> рассказ преподавателя о роли журналистики в жизни общества, ее функциях, влиянии на происходящие в обществе процессы </w:t>
      </w:r>
      <w:r w:rsidRPr="00A57E73">
        <w:rPr>
          <w:rFonts w:ascii="Times New Roman" w:hAnsi="Times New Roman"/>
          <w:i/>
          <w:sz w:val="28"/>
          <w:szCs w:val="28"/>
        </w:rPr>
        <w:t>Практическая работа:</w:t>
      </w:r>
      <w:r w:rsidRPr="00A57E73">
        <w:rPr>
          <w:rFonts w:ascii="Times New Roman" w:hAnsi="Times New Roman"/>
          <w:sz w:val="28"/>
          <w:szCs w:val="28"/>
        </w:rPr>
        <w:t xml:space="preserve"> обсуждение вопроса: «Необходима ли журналистика обществу?»</w:t>
      </w:r>
      <w:r>
        <w:rPr>
          <w:rFonts w:ascii="Times New Roman" w:hAnsi="Times New Roman"/>
          <w:sz w:val="28"/>
          <w:szCs w:val="28"/>
        </w:rPr>
        <w:t>.</w:t>
      </w:r>
      <w:r w:rsidRPr="00A57E73">
        <w:rPr>
          <w:rFonts w:ascii="Times New Roman" w:hAnsi="Times New Roman"/>
          <w:sz w:val="28"/>
          <w:szCs w:val="28"/>
        </w:rPr>
        <w:t xml:space="preserve"> Возможные инструменты/методики: групповая дискуссия, доклады. Домашнее задание/задания: подготовить доклад о том, что учащиеся узнают из СМИ, что им полезно, важно</w:t>
      </w:r>
      <w:r>
        <w:rPr>
          <w:rFonts w:ascii="Times New Roman" w:hAnsi="Times New Roman"/>
          <w:sz w:val="28"/>
          <w:szCs w:val="28"/>
        </w:rPr>
        <w:t>.</w:t>
      </w:r>
    </w:p>
    <w:p w:rsidR="008C2667" w:rsidRDefault="008C2667" w:rsidP="00A57E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C334B0">
        <w:rPr>
          <w:rFonts w:ascii="Times New Roman" w:hAnsi="Times New Roman"/>
          <w:b/>
          <w:sz w:val="28"/>
          <w:szCs w:val="28"/>
        </w:rPr>
        <w:t>Раздел 2. Профессия – репортер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34B0">
        <w:rPr>
          <w:rFonts w:ascii="Times New Roman" w:hAnsi="Times New Roman"/>
          <w:b/>
          <w:sz w:val="28"/>
          <w:szCs w:val="28"/>
        </w:rPr>
        <w:t>(2 часа).</w:t>
      </w:r>
      <w:r w:rsidRPr="00A57E73">
        <w:rPr>
          <w:rFonts w:ascii="Times New Roman" w:hAnsi="Times New Roman"/>
          <w:sz w:val="28"/>
          <w:szCs w:val="28"/>
        </w:rPr>
        <w:t xml:space="preserve"> Теоретическая работа: рассказ преподавателя об обязанностях журналиста, его правах, функциях, об известных журналистах России и мира. Перспективность работы журналиста в России. Рабочий день журналиста (в печатных и электронных СМИ). Практическая работа: анализ текстов известных журналистов, их групповое обсуждение, анализ </w:t>
      </w:r>
      <w:proofErr w:type="spellStart"/>
      <w:r w:rsidRPr="00A57E73">
        <w:rPr>
          <w:rFonts w:ascii="Times New Roman" w:hAnsi="Times New Roman"/>
          <w:sz w:val="28"/>
          <w:szCs w:val="28"/>
        </w:rPr>
        <w:t>радиозаписей</w:t>
      </w:r>
      <w:proofErr w:type="spellEnd"/>
      <w:r w:rsidRPr="00A57E73">
        <w:rPr>
          <w:rFonts w:ascii="Times New Roman" w:hAnsi="Times New Roman"/>
          <w:sz w:val="28"/>
          <w:szCs w:val="28"/>
        </w:rPr>
        <w:t xml:space="preserve"> и видеозаписей, демонстрирующих работу известных журналистов, их обсуждение</w:t>
      </w:r>
      <w:r>
        <w:rPr>
          <w:rFonts w:ascii="Times New Roman" w:hAnsi="Times New Roman"/>
          <w:sz w:val="28"/>
          <w:szCs w:val="28"/>
        </w:rPr>
        <w:t>.</w:t>
      </w:r>
      <w:r w:rsidRPr="00A57E73">
        <w:rPr>
          <w:rFonts w:ascii="Times New Roman" w:hAnsi="Times New Roman"/>
          <w:sz w:val="28"/>
          <w:szCs w:val="28"/>
        </w:rPr>
        <w:t xml:space="preserve"> Возможные инструменты/методики: демонстрация текстов/записей, групповая дискуссия, доклады. Домашнее задание/задания: проанализировать тексты/работу в эфире известных журналистов, рассказать о впечатлениях, о недостатках, достоинствах работы </w:t>
      </w:r>
      <w:r w:rsidRPr="00A57E73">
        <w:rPr>
          <w:rFonts w:ascii="Times New Roman" w:hAnsi="Times New Roman"/>
          <w:sz w:val="28"/>
          <w:szCs w:val="28"/>
        </w:rPr>
        <w:lastRenderedPageBreak/>
        <w:t xml:space="preserve">репортеров, выбрать наиболее понравившиеся материалы/журналистов, объяснить выбор. </w:t>
      </w:r>
    </w:p>
    <w:p w:rsidR="008C2667" w:rsidRDefault="008C2667" w:rsidP="00A57E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C334B0">
        <w:rPr>
          <w:rFonts w:ascii="Times New Roman" w:hAnsi="Times New Roman"/>
          <w:b/>
          <w:sz w:val="28"/>
          <w:szCs w:val="28"/>
        </w:rPr>
        <w:t>Раздел 3. Система средств массовой информации (2 часа).</w:t>
      </w:r>
      <w:r w:rsidRPr="00A57E73">
        <w:rPr>
          <w:rFonts w:ascii="Times New Roman" w:hAnsi="Times New Roman"/>
          <w:sz w:val="28"/>
          <w:szCs w:val="28"/>
        </w:rPr>
        <w:t xml:space="preserve"> Теоретическая работа: рассказ о системе СМИ России и мира, об основных типах/видах СМИ, их специфике. Практическая работа: анализ разных видов СМИ (</w:t>
      </w:r>
      <w:proofErr w:type="spellStart"/>
      <w:r w:rsidRPr="00A57E73">
        <w:rPr>
          <w:rFonts w:ascii="Times New Roman" w:hAnsi="Times New Roman"/>
          <w:sz w:val="28"/>
          <w:szCs w:val="28"/>
        </w:rPr>
        <w:t>общественнополитических</w:t>
      </w:r>
      <w:proofErr w:type="spellEnd"/>
      <w:r w:rsidRPr="00A57E73">
        <w:rPr>
          <w:rFonts w:ascii="Times New Roman" w:hAnsi="Times New Roman"/>
          <w:sz w:val="28"/>
          <w:szCs w:val="28"/>
        </w:rPr>
        <w:t>, развлекательных, деловых и т.п.), обсуждение различий. Возможные инструменты/методики: демонстрация текстов/записей, групповая дискуссия, доклады. Домашнее задание/задания: подготовить доклад о российских СМИ определенного типа (ТВ, радио, печатные, интернет-СМИ).</w:t>
      </w:r>
    </w:p>
    <w:p w:rsidR="008C2667" w:rsidRDefault="008C2667" w:rsidP="00A57E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00958">
        <w:rPr>
          <w:rFonts w:ascii="Times New Roman" w:hAnsi="Times New Roman"/>
          <w:b/>
          <w:sz w:val="28"/>
          <w:szCs w:val="28"/>
        </w:rPr>
        <w:t>Раздел 4. Базовые элементы журналистского текста (3 часа).</w:t>
      </w:r>
      <w:r w:rsidRPr="00A57E73">
        <w:rPr>
          <w:rFonts w:ascii="Times New Roman" w:hAnsi="Times New Roman"/>
          <w:sz w:val="28"/>
          <w:szCs w:val="28"/>
        </w:rPr>
        <w:t xml:space="preserve"> Информация, факт, мнение, пример, вывод, обобщение, прогноз</w:t>
      </w:r>
      <w:r>
        <w:rPr>
          <w:rFonts w:ascii="Times New Roman" w:hAnsi="Times New Roman"/>
          <w:sz w:val="28"/>
          <w:szCs w:val="28"/>
        </w:rPr>
        <w:t>.</w:t>
      </w:r>
      <w:r w:rsidRPr="00A57E73">
        <w:rPr>
          <w:rFonts w:ascii="Times New Roman" w:hAnsi="Times New Roman"/>
          <w:sz w:val="28"/>
          <w:szCs w:val="28"/>
        </w:rPr>
        <w:t xml:space="preserve"> Теоретическая работа: рассказ преподавателя о понятиях информации, факта, мнения, примера, вывода, обобщения, прогноза и т.п.; правилах использо</w:t>
      </w:r>
      <w:r>
        <w:rPr>
          <w:rFonts w:ascii="Times New Roman" w:hAnsi="Times New Roman"/>
          <w:sz w:val="28"/>
          <w:szCs w:val="28"/>
        </w:rPr>
        <w:t xml:space="preserve">вания этих элементов в текстах. </w:t>
      </w:r>
      <w:r w:rsidRPr="00A57E73">
        <w:rPr>
          <w:rFonts w:ascii="Times New Roman" w:hAnsi="Times New Roman"/>
          <w:sz w:val="28"/>
          <w:szCs w:val="28"/>
        </w:rPr>
        <w:t xml:space="preserve">Практическая работа: анализ текстов/записей, поиск вышеуказанных элементов, объяснение необходимости их использования. Возможные инструменты/методики: демонстрация текстов/записей, групповая дискуссия, доклады. Домашнее задание/задания: проанализировать определенные тексты СМИ, выявить вышеуказанные элементы, объяснить необходимость их использования; составить список фактов и мнений, имеющих отношение к определенному событию/процессу/явлению, сделать собственные выводы и обобщения, спрогнозировать развитие ситуации. </w:t>
      </w:r>
    </w:p>
    <w:p w:rsidR="008C2667" w:rsidRDefault="008C2667" w:rsidP="00A57E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00958">
        <w:rPr>
          <w:rFonts w:ascii="Times New Roman" w:hAnsi="Times New Roman"/>
          <w:b/>
          <w:sz w:val="28"/>
          <w:szCs w:val="28"/>
        </w:rPr>
        <w:t>Раздел 5. Методики сбора информации. Источники информации (3 часа).</w:t>
      </w:r>
      <w:r w:rsidRPr="00A57E73">
        <w:rPr>
          <w:rFonts w:ascii="Times New Roman" w:hAnsi="Times New Roman"/>
          <w:sz w:val="28"/>
          <w:szCs w:val="28"/>
        </w:rPr>
        <w:t xml:space="preserve"> Теоретическая работа: рассказ о понятии источников информации, их типологии, видах. Способы сбора информации. Понятие о достоверности информации, проверки информации. Практическая работа: анализ предоставленных преподавателем материалов СМИ с целью определения использованных источников информации; моделирование и проведение в аудитории простейших интервью (очных опросов, анкетирования); самостоятельное составление списка источников по заданной теме, сбор информации на заданную тему, проверка собранных данных. Возможные инструменты/методики: демонстрация текстов/записей, групповая дискуссия, доклады, демонстрация преподавателем способов проведения интервью, очных опросов, анкетирования, демонстрация способов проверки данных. Домашнее задание/задания: составление списка источников, использованных в розданных материалах; проведение простейших интервью, очных опросов, анкетирования вне аудитории, фиксирование результатов в виде журналистского текста; составление списка источников и сбор информации </w:t>
      </w:r>
      <w:r w:rsidRPr="00A57E73">
        <w:rPr>
          <w:rFonts w:ascii="Times New Roman" w:hAnsi="Times New Roman"/>
          <w:sz w:val="28"/>
          <w:szCs w:val="28"/>
        </w:rPr>
        <w:lastRenderedPageBreak/>
        <w:t xml:space="preserve">на заданную тему, ее проверка, фиксирование результатов в виде журналистского текста. </w:t>
      </w:r>
    </w:p>
    <w:p w:rsidR="008C2667" w:rsidRDefault="008C2667" w:rsidP="00A57E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00958">
        <w:rPr>
          <w:rFonts w:ascii="Times New Roman" w:hAnsi="Times New Roman"/>
          <w:b/>
          <w:sz w:val="28"/>
          <w:szCs w:val="28"/>
        </w:rPr>
        <w:t>Раздел 6. Интернет в работе журналиста (2 часа).</w:t>
      </w:r>
      <w:r w:rsidRPr="00A57E73">
        <w:rPr>
          <w:rFonts w:ascii="Times New Roman" w:hAnsi="Times New Roman"/>
          <w:sz w:val="28"/>
          <w:szCs w:val="28"/>
        </w:rPr>
        <w:t xml:space="preserve"> Теоретическая работа: рассказ преподавателя об Интернете, его структуре, </w:t>
      </w:r>
      <w:proofErr w:type="spellStart"/>
      <w:r w:rsidRPr="00A57E73">
        <w:rPr>
          <w:rFonts w:ascii="Times New Roman" w:hAnsi="Times New Roman"/>
          <w:sz w:val="28"/>
          <w:szCs w:val="28"/>
        </w:rPr>
        <w:t>гипертекстуальности</w:t>
      </w:r>
      <w:proofErr w:type="spellEnd"/>
      <w:r w:rsidRPr="00A57E73">
        <w:rPr>
          <w:rFonts w:ascii="Times New Roman" w:hAnsi="Times New Roman"/>
          <w:sz w:val="28"/>
          <w:szCs w:val="28"/>
        </w:rPr>
        <w:t>, об основных способах поиска информации в Интернете, крупнейших поисковых машинах и базах данных. Практическая работа: поиск заданной информации в Интернете, компиляция текста на его основе. Возможные инструменты/методики: демонстрация преподавателем работы в сети Интернет: поиска данных, использования ба</w:t>
      </w:r>
      <w:r>
        <w:rPr>
          <w:rFonts w:ascii="Times New Roman" w:hAnsi="Times New Roman"/>
          <w:sz w:val="28"/>
          <w:szCs w:val="28"/>
        </w:rPr>
        <w:t xml:space="preserve">з данных, новостных лент и т.п. </w:t>
      </w:r>
      <w:r w:rsidRPr="00A57E73">
        <w:rPr>
          <w:rFonts w:ascii="Times New Roman" w:hAnsi="Times New Roman"/>
          <w:sz w:val="28"/>
          <w:szCs w:val="28"/>
        </w:rPr>
        <w:t xml:space="preserve">Домашнее задание/задания: подобрать в Интернете данные на заданную тему. </w:t>
      </w:r>
    </w:p>
    <w:p w:rsidR="008C2667" w:rsidRDefault="008C2667" w:rsidP="00A57E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00958">
        <w:rPr>
          <w:rFonts w:ascii="Times New Roman" w:hAnsi="Times New Roman"/>
          <w:b/>
          <w:sz w:val="28"/>
          <w:szCs w:val="28"/>
        </w:rPr>
        <w:t>Раздел 7. Журналистская техника (2 часа).</w:t>
      </w:r>
      <w:r w:rsidRPr="00A57E73">
        <w:rPr>
          <w:rFonts w:ascii="Times New Roman" w:hAnsi="Times New Roman"/>
          <w:sz w:val="28"/>
          <w:szCs w:val="28"/>
        </w:rPr>
        <w:t xml:space="preserve"> Теоретическая работа: рассказ преподавателя об основных технических средствах, применяемых журналистами: диктофон, телефон, персональный компьютер, видеокамера, фотоаппарат. Практическая работа: освоение простейших приемов обращения с диктофоном, телефоном, персональным компьютером, видеокамерой, фотоаппаратом, запись моделируемых интервью на диктофон, их расшифровка, фотографирование объектов, перенос снимков в персональный компьютер. Возможные инструменты/методики: демонстрация преподавателем работы с вышеупомянутыми техническими средствами. Домашнее задание/задания: записать небольшое интервью на диктофон, расшифровать, сделать несколько снимков к интервью, перенести их на жесткий диск компьютера. </w:t>
      </w:r>
    </w:p>
    <w:p w:rsidR="008C2667" w:rsidRDefault="008C2667" w:rsidP="00A57E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00958">
        <w:rPr>
          <w:rFonts w:ascii="Times New Roman" w:hAnsi="Times New Roman"/>
          <w:b/>
          <w:sz w:val="28"/>
          <w:szCs w:val="28"/>
        </w:rPr>
        <w:t>Раздел 8. Проблематика журналистских текстов (2 часа).</w:t>
      </w:r>
      <w:r w:rsidRPr="00A57E73">
        <w:rPr>
          <w:rFonts w:ascii="Times New Roman" w:hAnsi="Times New Roman"/>
          <w:sz w:val="28"/>
          <w:szCs w:val="28"/>
        </w:rPr>
        <w:t xml:space="preserve"> Теоретическая работа: рассказ об основных актуальных проблемах современности, их анализ. Практическая работа: поиск проблем, волнующих учеников, их знакомых, членов их семей, их обсуждение. Возможные инструменты/методики: групповая дискуссия, доклады. Домашнее задание/задания: подготовить список проблем, актуальных для ученика, школы, класса, района, города, страны. </w:t>
      </w:r>
    </w:p>
    <w:p w:rsidR="008C2667" w:rsidRDefault="008C2667" w:rsidP="00A57E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00958">
        <w:rPr>
          <w:rFonts w:ascii="Times New Roman" w:hAnsi="Times New Roman"/>
          <w:b/>
          <w:sz w:val="28"/>
          <w:szCs w:val="28"/>
        </w:rPr>
        <w:t>Раздел 9. Тема, идея текста (2 часа).</w:t>
      </w:r>
      <w:r w:rsidRPr="00A57E73">
        <w:rPr>
          <w:rFonts w:ascii="Times New Roman" w:hAnsi="Times New Roman"/>
          <w:sz w:val="28"/>
          <w:szCs w:val="28"/>
        </w:rPr>
        <w:t xml:space="preserve"> Теоретическая работа: рассказ преподавателя о понятиях темы и идеи, о критериях отбора тем, способах формулирования идеи текста. Практическая работа: используя представленный преподавателем материал, информацию из источников новостей в Интернете, собственные наблюдения, отобрать актуальные темы, обосновать их адекватность, написать небольшой материал на эту тему. Возможные инструменты/методики: демонстрация подготовленных заранее материалов, демонстрация работы в сети Интернет, групповая дискуссия. </w:t>
      </w:r>
      <w:r w:rsidRPr="00A57E73">
        <w:rPr>
          <w:rFonts w:ascii="Times New Roman" w:hAnsi="Times New Roman"/>
          <w:sz w:val="28"/>
          <w:szCs w:val="28"/>
        </w:rPr>
        <w:lastRenderedPageBreak/>
        <w:t>Домашнее задание/задания: подготовить список интересных тем, обосновать их актуальность, написать небольшо</w:t>
      </w:r>
      <w:r>
        <w:rPr>
          <w:rFonts w:ascii="Times New Roman" w:hAnsi="Times New Roman"/>
          <w:sz w:val="28"/>
          <w:szCs w:val="28"/>
        </w:rPr>
        <w:t xml:space="preserve">й материал на выбранную тему. </w:t>
      </w:r>
    </w:p>
    <w:p w:rsidR="008C2667" w:rsidRDefault="008C2667" w:rsidP="00A57E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E2ADA">
        <w:rPr>
          <w:rFonts w:ascii="Times New Roman" w:hAnsi="Times New Roman"/>
          <w:b/>
          <w:sz w:val="28"/>
          <w:szCs w:val="28"/>
        </w:rPr>
        <w:t>Раздел 10. Заголовок текста (2 часа).</w:t>
      </w:r>
      <w:r w:rsidRPr="00A57E73">
        <w:rPr>
          <w:rFonts w:ascii="Times New Roman" w:hAnsi="Times New Roman"/>
          <w:sz w:val="28"/>
          <w:szCs w:val="28"/>
        </w:rPr>
        <w:t xml:space="preserve"> Теоретическая работа: рассказ о принципах подбора заголовков, их видах. Практическая работа: на основании предоставленных преподавателем материалов подобрать к текстам заголовки, обосновать их адекватность. Возможные инструменты/методики: демонстрация текстов/записей, групповая дискуссия. Домашнее задание/задания: подготовить список заголовков к определенному тексту/текстам. </w:t>
      </w:r>
    </w:p>
    <w:p w:rsidR="008C2667" w:rsidRDefault="008C2667" w:rsidP="00A57E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E2ADA">
        <w:rPr>
          <w:rFonts w:ascii="Times New Roman" w:hAnsi="Times New Roman"/>
          <w:b/>
          <w:sz w:val="28"/>
          <w:szCs w:val="28"/>
        </w:rPr>
        <w:t>Раздел 11. Иллюстрации (2 часа).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7E73">
        <w:rPr>
          <w:rFonts w:ascii="Times New Roman" w:hAnsi="Times New Roman"/>
          <w:sz w:val="28"/>
          <w:szCs w:val="28"/>
        </w:rPr>
        <w:t>Теоретическая работа: рассказ об основных принципах иллюстрирования текстов в печатных СМИ, о фотоиллюстрациях, рисуночных иллюстрациях и т.п. Практическая работа: проанализировать и обсудить иллюстрации в определенных печатных СМИ, с помощью подготовленных преподавателем материалов и самостоятельной работы в сети Интернет подобрать иллюстрации к определенным текстам. Возможные инструменты/методики: групповая дискуссия, демонстрация примеров иллюстрирования материалов в средствах массовой информации, демонстрация способов поиска иллюстративных материалов в сети Интернет. Домашнее задание/задания: подобрать иллюстративный ряд к определенным материалам.</w:t>
      </w:r>
    </w:p>
    <w:p w:rsidR="008C2667" w:rsidRDefault="008C2667" w:rsidP="00A57E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E2ADA">
        <w:rPr>
          <w:rFonts w:ascii="Times New Roman" w:hAnsi="Times New Roman"/>
          <w:b/>
          <w:sz w:val="28"/>
          <w:szCs w:val="28"/>
        </w:rPr>
        <w:t>Раздел 12. Текст в журналистике. Структура. Стили (2 часа).</w:t>
      </w:r>
      <w:r w:rsidRPr="00A57E73">
        <w:rPr>
          <w:rFonts w:ascii="Times New Roman" w:hAnsi="Times New Roman"/>
          <w:sz w:val="28"/>
          <w:szCs w:val="28"/>
        </w:rPr>
        <w:t xml:space="preserve"> Теоретическая работа: рассказ преподавателя об основных принципах написания журналистского текста: связности, логичности, последовательности и т.п. Описание основных стилей русского языка и их применения в журналистских текстах. Практическая работа: анализ текстов/записей, поиск в них элементов различных стилей, разработка схемы (плана) предложенных материалов. Возможные инструменты/методики: демонстрация текстов/записей, групповая дискуссия. Домашнее задание/задания: найти элементы различных стилей в предложенных преподавателем текстах, обосновать целесообразность их применения. </w:t>
      </w:r>
    </w:p>
    <w:p w:rsidR="008C2667" w:rsidRDefault="008C2667" w:rsidP="00A57E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E2ADA">
        <w:rPr>
          <w:rFonts w:ascii="Times New Roman" w:hAnsi="Times New Roman"/>
          <w:b/>
          <w:sz w:val="28"/>
          <w:szCs w:val="28"/>
        </w:rPr>
        <w:t>Раздел 13. Жанры (2 часа).</w:t>
      </w:r>
      <w:r w:rsidRPr="00A57E73">
        <w:rPr>
          <w:rFonts w:ascii="Times New Roman" w:hAnsi="Times New Roman"/>
          <w:sz w:val="28"/>
          <w:szCs w:val="28"/>
        </w:rPr>
        <w:t xml:space="preserve"> Теоретическая работа: рассказ об основных жанрах в журналистике, об их типологии. Практическая работа: проанализировать предложенные преподавателем СМИ, найти примеры различных жанров. Возможные инструменты/методики: групповая дискуссия, демонстрация различных жанров в СМИ. Домашнее задание/задания: изучить жанровую структуру предложенных СМИ, сделать выводы. </w:t>
      </w:r>
    </w:p>
    <w:p w:rsidR="008C2667" w:rsidRDefault="008C2667" w:rsidP="00A57E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E2ADA">
        <w:rPr>
          <w:rFonts w:ascii="Times New Roman" w:hAnsi="Times New Roman"/>
          <w:b/>
          <w:sz w:val="28"/>
          <w:szCs w:val="28"/>
        </w:rPr>
        <w:t>Раздел 14. Информационные жанры (2 часа).</w:t>
      </w:r>
      <w:r w:rsidRPr="00A57E73">
        <w:rPr>
          <w:rFonts w:ascii="Times New Roman" w:hAnsi="Times New Roman"/>
          <w:sz w:val="28"/>
          <w:szCs w:val="28"/>
        </w:rPr>
        <w:t xml:space="preserve"> Теоретическая работа: рассказ об основных информационных жанрах, их особенностях, сфере </w:t>
      </w:r>
      <w:r w:rsidRPr="00A57E73">
        <w:rPr>
          <w:rFonts w:ascii="Times New Roman" w:hAnsi="Times New Roman"/>
          <w:sz w:val="28"/>
          <w:szCs w:val="28"/>
        </w:rPr>
        <w:lastRenderedPageBreak/>
        <w:t xml:space="preserve">применения, базовых принципах. Практическая работа: подготовка небольших новостей на основании принципа «перевернутой пирамиды» (первичная информация предоставляется преподавателем), переработка текстов в соответствии с вышеупомянутыми правилами и принципами, сокращение текстов до заданных размеров. Возможные инструменты/методики: демонстрация текстов/записей, групповая дискуссия. Домашнее задание/задания: переписать тексты в соответствии с принципами подготовки информационных материалов. </w:t>
      </w:r>
    </w:p>
    <w:p w:rsidR="008C2667" w:rsidRDefault="008C2667" w:rsidP="00A57E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E2ADA">
        <w:rPr>
          <w:rFonts w:ascii="Times New Roman" w:hAnsi="Times New Roman"/>
          <w:b/>
          <w:sz w:val="28"/>
          <w:szCs w:val="28"/>
        </w:rPr>
        <w:t>Раздел 15. Репортаж, интервью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ADA">
        <w:rPr>
          <w:rFonts w:ascii="Times New Roman" w:hAnsi="Times New Roman"/>
          <w:b/>
          <w:sz w:val="28"/>
          <w:szCs w:val="28"/>
        </w:rPr>
        <w:t>(2 часа).</w:t>
      </w:r>
      <w:r w:rsidRPr="00A57E73">
        <w:rPr>
          <w:rFonts w:ascii="Times New Roman" w:hAnsi="Times New Roman"/>
          <w:sz w:val="28"/>
          <w:szCs w:val="28"/>
        </w:rPr>
        <w:t xml:space="preserve"> Теоретическая работа: рассказ об основных приемах интервьюирования, репортажной работы. Практическая работа: анализ записей интервью и репортажей (репортажных элементов) в представленных преподавателем материалах. Проведение небольших моделируемых интервью (в аудитории), составление списка вопросов к ним, написание интервью. Подготовка небольших репортажных материалов на основании происходящего в учебном заведении или неподалеку. Возможные инструменты/методики: демонстрация записей интервью, групповое обсуждение, демонстрация репортажей (репортажных элементов) в тексте. Домашнее задание/задания: написать небольшие интервью на заданные темы с близкими, друзьями, сотрудниками учебного заведения. </w:t>
      </w:r>
    </w:p>
    <w:p w:rsidR="008C2667" w:rsidRDefault="008C2667" w:rsidP="00A57E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E2ADA">
        <w:rPr>
          <w:rFonts w:ascii="Times New Roman" w:hAnsi="Times New Roman"/>
          <w:b/>
          <w:sz w:val="28"/>
          <w:szCs w:val="28"/>
        </w:rPr>
        <w:t>Раздел 16. Аналитические жанры (2 часа).</w:t>
      </w:r>
      <w:r w:rsidRPr="00A57E73">
        <w:rPr>
          <w:rFonts w:ascii="Times New Roman" w:hAnsi="Times New Roman"/>
          <w:sz w:val="28"/>
          <w:szCs w:val="28"/>
        </w:rPr>
        <w:t xml:space="preserve"> Теоретическая работа: рассказ об основных аналитических жанрах, их специфике, сфере применения, базовых принципах. Практическая работа: изучение материалов аналитических жанров в СМИ. Возможные инструменты/методики: демонстрация текстов/записей, групповая дискуссия. Домашнее задание/задания: подготовить небольшой аналитический материал на основе представленных исходных данных. </w:t>
      </w:r>
    </w:p>
    <w:p w:rsidR="008C2667" w:rsidRDefault="008C2667" w:rsidP="00A57E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E2ADA">
        <w:rPr>
          <w:rFonts w:ascii="Times New Roman" w:hAnsi="Times New Roman"/>
          <w:b/>
          <w:sz w:val="28"/>
          <w:szCs w:val="28"/>
        </w:rPr>
        <w:t>17. Заключительное занятие</w:t>
      </w:r>
      <w:r>
        <w:rPr>
          <w:rFonts w:ascii="Times New Roman" w:hAnsi="Times New Roman"/>
          <w:b/>
          <w:sz w:val="28"/>
          <w:szCs w:val="28"/>
        </w:rPr>
        <w:t xml:space="preserve"> (1 час).</w:t>
      </w:r>
      <w:r w:rsidRPr="00A57E73">
        <w:rPr>
          <w:rFonts w:ascii="Times New Roman" w:hAnsi="Times New Roman"/>
          <w:sz w:val="28"/>
          <w:szCs w:val="28"/>
        </w:rPr>
        <w:t xml:space="preserve"> Подведение итогов</w:t>
      </w:r>
    </w:p>
    <w:p w:rsidR="008C2667" w:rsidRDefault="008C2667" w:rsidP="00A57E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C2667" w:rsidRDefault="008C2667" w:rsidP="004361AB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4361AB">
        <w:rPr>
          <w:rFonts w:ascii="Times New Roman" w:hAnsi="Times New Roman"/>
          <w:b/>
          <w:sz w:val="32"/>
          <w:szCs w:val="32"/>
          <w:lang w:val="en-US"/>
        </w:rPr>
        <w:t>IV</w:t>
      </w:r>
      <w:r w:rsidRPr="0026454E">
        <w:rPr>
          <w:rFonts w:ascii="Times New Roman" w:hAnsi="Times New Roman"/>
          <w:b/>
          <w:sz w:val="32"/>
          <w:szCs w:val="32"/>
        </w:rPr>
        <w:t xml:space="preserve">. </w:t>
      </w:r>
      <w:r w:rsidRPr="004361AB">
        <w:rPr>
          <w:rFonts w:ascii="Times New Roman" w:hAnsi="Times New Roman"/>
          <w:b/>
          <w:sz w:val="32"/>
          <w:szCs w:val="32"/>
        </w:rPr>
        <w:t>Ожидаемые результаты</w:t>
      </w:r>
    </w:p>
    <w:p w:rsidR="008C2667" w:rsidRPr="004361AB" w:rsidRDefault="008C2667" w:rsidP="004361AB">
      <w:pPr>
        <w:spacing w:after="0"/>
        <w:ind w:firstLine="851"/>
        <w:jc w:val="both"/>
        <w:rPr>
          <w:rFonts w:ascii="Times New Roman" w:hAnsi="Times New Roman"/>
          <w:sz w:val="28"/>
          <w:szCs w:val="32"/>
        </w:rPr>
      </w:pPr>
      <w:r w:rsidRPr="004361AB">
        <w:rPr>
          <w:rFonts w:ascii="Times New Roman" w:hAnsi="Times New Roman"/>
          <w:sz w:val="28"/>
          <w:szCs w:val="32"/>
        </w:rPr>
        <w:t>В результате проведенных занятий учащиеся должны получить</w:t>
      </w:r>
      <w:r>
        <w:rPr>
          <w:rFonts w:ascii="Times New Roman" w:hAnsi="Times New Roman"/>
          <w:sz w:val="28"/>
          <w:szCs w:val="32"/>
        </w:rPr>
        <w:t xml:space="preserve"> </w:t>
      </w:r>
      <w:r w:rsidRPr="004361AB">
        <w:rPr>
          <w:rFonts w:ascii="Times New Roman" w:hAnsi="Times New Roman"/>
          <w:sz w:val="28"/>
          <w:szCs w:val="32"/>
        </w:rPr>
        <w:t>значительный объем информации о системе масс-медиа, специфике работы журналиста, ряд прак</w:t>
      </w:r>
      <w:r>
        <w:rPr>
          <w:rFonts w:ascii="Times New Roman" w:hAnsi="Times New Roman"/>
          <w:sz w:val="28"/>
          <w:szCs w:val="32"/>
        </w:rPr>
        <w:t xml:space="preserve">тических навыков для подготовки </w:t>
      </w:r>
      <w:r w:rsidRPr="004361AB">
        <w:rPr>
          <w:rFonts w:ascii="Times New Roman" w:hAnsi="Times New Roman"/>
          <w:sz w:val="28"/>
          <w:szCs w:val="32"/>
        </w:rPr>
        <w:t>журналистских материалов.</w:t>
      </w:r>
    </w:p>
    <w:p w:rsidR="008C2667" w:rsidRPr="004361AB" w:rsidRDefault="008C2667" w:rsidP="004361AB">
      <w:pPr>
        <w:spacing w:after="0"/>
        <w:ind w:firstLine="851"/>
        <w:jc w:val="both"/>
        <w:rPr>
          <w:rFonts w:ascii="Times New Roman" w:hAnsi="Times New Roman"/>
          <w:sz w:val="28"/>
          <w:szCs w:val="32"/>
        </w:rPr>
      </w:pPr>
      <w:r w:rsidRPr="004361AB">
        <w:rPr>
          <w:rFonts w:ascii="Times New Roman" w:hAnsi="Times New Roman"/>
          <w:sz w:val="28"/>
          <w:szCs w:val="32"/>
        </w:rPr>
        <w:t>В числе приобретенных учащимися компетенций, предположительно, должны быть следующие:</w:t>
      </w:r>
    </w:p>
    <w:p w:rsidR="008C2667" w:rsidRPr="004361AB" w:rsidRDefault="008C2667" w:rsidP="004361AB">
      <w:pPr>
        <w:spacing w:after="0"/>
        <w:jc w:val="both"/>
        <w:rPr>
          <w:rFonts w:ascii="Times New Roman" w:hAnsi="Times New Roman"/>
          <w:sz w:val="28"/>
          <w:szCs w:val="32"/>
        </w:rPr>
      </w:pPr>
      <w:r w:rsidRPr="004361AB">
        <w:rPr>
          <w:rFonts w:ascii="Times New Roman" w:hAnsi="Times New Roman"/>
          <w:sz w:val="28"/>
          <w:szCs w:val="32"/>
        </w:rPr>
        <w:t>• знание системы средств массовой информации и ее ключевых элементов;</w:t>
      </w:r>
    </w:p>
    <w:p w:rsidR="008C2667" w:rsidRPr="004361AB" w:rsidRDefault="008C2667" w:rsidP="004361AB">
      <w:pPr>
        <w:spacing w:after="0"/>
        <w:jc w:val="both"/>
        <w:rPr>
          <w:rFonts w:ascii="Times New Roman" w:hAnsi="Times New Roman"/>
          <w:sz w:val="28"/>
          <w:szCs w:val="32"/>
        </w:rPr>
      </w:pPr>
      <w:r w:rsidRPr="004361AB">
        <w:rPr>
          <w:rFonts w:ascii="Times New Roman" w:hAnsi="Times New Roman"/>
          <w:sz w:val="28"/>
          <w:szCs w:val="32"/>
        </w:rPr>
        <w:t>• понимание роли журналистики в обществе и требований,</w:t>
      </w:r>
      <w:r>
        <w:rPr>
          <w:rFonts w:ascii="Times New Roman" w:hAnsi="Times New Roman"/>
          <w:sz w:val="28"/>
          <w:szCs w:val="32"/>
        </w:rPr>
        <w:t xml:space="preserve"> </w:t>
      </w:r>
      <w:r w:rsidRPr="004361AB">
        <w:rPr>
          <w:rFonts w:ascii="Times New Roman" w:hAnsi="Times New Roman"/>
          <w:sz w:val="28"/>
          <w:szCs w:val="32"/>
        </w:rPr>
        <w:t>предъявляемых к журналистам;</w:t>
      </w:r>
    </w:p>
    <w:p w:rsidR="008C2667" w:rsidRPr="004361AB" w:rsidRDefault="008C2667" w:rsidP="004361AB">
      <w:pPr>
        <w:spacing w:after="0"/>
        <w:jc w:val="both"/>
        <w:rPr>
          <w:rFonts w:ascii="Times New Roman" w:hAnsi="Times New Roman"/>
          <w:sz w:val="28"/>
          <w:szCs w:val="32"/>
        </w:rPr>
      </w:pPr>
      <w:r w:rsidRPr="004361AB">
        <w:rPr>
          <w:rFonts w:ascii="Times New Roman" w:hAnsi="Times New Roman"/>
          <w:sz w:val="28"/>
          <w:szCs w:val="32"/>
        </w:rPr>
        <w:lastRenderedPageBreak/>
        <w:t>• представление о работе журналиста в СМИ различных видов;</w:t>
      </w:r>
    </w:p>
    <w:p w:rsidR="008C2667" w:rsidRPr="004361AB" w:rsidRDefault="008C2667" w:rsidP="004361AB">
      <w:pPr>
        <w:spacing w:after="0"/>
        <w:jc w:val="both"/>
        <w:rPr>
          <w:rFonts w:ascii="Times New Roman" w:hAnsi="Times New Roman"/>
          <w:sz w:val="28"/>
          <w:szCs w:val="32"/>
        </w:rPr>
      </w:pPr>
      <w:r w:rsidRPr="004361AB">
        <w:rPr>
          <w:rFonts w:ascii="Times New Roman" w:hAnsi="Times New Roman"/>
          <w:sz w:val="28"/>
          <w:szCs w:val="32"/>
        </w:rPr>
        <w:t>• умение работать с фактами и мнениями, прогнозировать,</w:t>
      </w:r>
      <w:r>
        <w:rPr>
          <w:rFonts w:ascii="Times New Roman" w:hAnsi="Times New Roman"/>
          <w:sz w:val="28"/>
          <w:szCs w:val="32"/>
        </w:rPr>
        <w:t xml:space="preserve"> </w:t>
      </w:r>
      <w:r w:rsidRPr="004361AB">
        <w:rPr>
          <w:rFonts w:ascii="Times New Roman" w:hAnsi="Times New Roman"/>
          <w:sz w:val="28"/>
          <w:szCs w:val="32"/>
        </w:rPr>
        <w:t>делать обобщения;</w:t>
      </w:r>
    </w:p>
    <w:p w:rsidR="008C2667" w:rsidRPr="004361AB" w:rsidRDefault="008C2667" w:rsidP="004361AB">
      <w:pPr>
        <w:spacing w:after="0"/>
        <w:jc w:val="both"/>
        <w:rPr>
          <w:rFonts w:ascii="Times New Roman" w:hAnsi="Times New Roman"/>
          <w:sz w:val="28"/>
          <w:szCs w:val="32"/>
        </w:rPr>
      </w:pPr>
      <w:r w:rsidRPr="004361AB">
        <w:rPr>
          <w:rFonts w:ascii="Times New Roman" w:hAnsi="Times New Roman"/>
          <w:sz w:val="28"/>
          <w:szCs w:val="32"/>
        </w:rPr>
        <w:t>• умение собирать информацию из различных источников,</w:t>
      </w:r>
      <w:r>
        <w:rPr>
          <w:rFonts w:ascii="Times New Roman" w:hAnsi="Times New Roman"/>
          <w:sz w:val="28"/>
          <w:szCs w:val="32"/>
        </w:rPr>
        <w:t xml:space="preserve"> </w:t>
      </w:r>
      <w:r w:rsidRPr="004361AB">
        <w:rPr>
          <w:rFonts w:ascii="Times New Roman" w:hAnsi="Times New Roman"/>
          <w:sz w:val="28"/>
          <w:szCs w:val="32"/>
        </w:rPr>
        <w:t>верифицировать ее;</w:t>
      </w:r>
    </w:p>
    <w:p w:rsidR="008C2667" w:rsidRPr="004361AB" w:rsidRDefault="008C2667" w:rsidP="004361AB">
      <w:pPr>
        <w:spacing w:after="0"/>
        <w:jc w:val="both"/>
        <w:rPr>
          <w:rFonts w:ascii="Times New Roman" w:hAnsi="Times New Roman"/>
          <w:sz w:val="28"/>
          <w:szCs w:val="32"/>
        </w:rPr>
      </w:pPr>
      <w:r w:rsidRPr="004361AB">
        <w:rPr>
          <w:rFonts w:ascii="Times New Roman" w:hAnsi="Times New Roman"/>
          <w:sz w:val="28"/>
          <w:szCs w:val="32"/>
        </w:rPr>
        <w:t>• представление об основных способах работы журналиста в</w:t>
      </w:r>
      <w:r>
        <w:rPr>
          <w:rFonts w:ascii="Times New Roman" w:hAnsi="Times New Roman"/>
          <w:sz w:val="28"/>
          <w:szCs w:val="32"/>
        </w:rPr>
        <w:t xml:space="preserve"> </w:t>
      </w:r>
      <w:r w:rsidRPr="004361AB">
        <w:rPr>
          <w:rFonts w:ascii="Times New Roman" w:hAnsi="Times New Roman"/>
          <w:sz w:val="28"/>
          <w:szCs w:val="32"/>
        </w:rPr>
        <w:t>Интернете;</w:t>
      </w:r>
    </w:p>
    <w:p w:rsidR="008C2667" w:rsidRPr="004361AB" w:rsidRDefault="008C2667" w:rsidP="004361AB">
      <w:pPr>
        <w:spacing w:after="0"/>
        <w:jc w:val="both"/>
        <w:rPr>
          <w:rFonts w:ascii="Times New Roman" w:hAnsi="Times New Roman"/>
          <w:sz w:val="28"/>
          <w:szCs w:val="32"/>
        </w:rPr>
      </w:pPr>
      <w:r w:rsidRPr="004361AB">
        <w:rPr>
          <w:rFonts w:ascii="Times New Roman" w:hAnsi="Times New Roman"/>
          <w:sz w:val="28"/>
          <w:szCs w:val="32"/>
        </w:rPr>
        <w:t>• умение обращаться с техническим арсеналом журналиста;</w:t>
      </w:r>
    </w:p>
    <w:p w:rsidR="008C2667" w:rsidRPr="004361AB" w:rsidRDefault="008C2667" w:rsidP="004361AB">
      <w:pPr>
        <w:spacing w:after="0"/>
        <w:jc w:val="both"/>
        <w:rPr>
          <w:rFonts w:ascii="Times New Roman" w:hAnsi="Times New Roman"/>
          <w:sz w:val="28"/>
          <w:szCs w:val="32"/>
        </w:rPr>
      </w:pPr>
      <w:r w:rsidRPr="004361AB">
        <w:rPr>
          <w:rFonts w:ascii="Times New Roman" w:hAnsi="Times New Roman"/>
          <w:sz w:val="28"/>
          <w:szCs w:val="32"/>
        </w:rPr>
        <w:t>• знание основных актуальных для общества проблем;</w:t>
      </w:r>
    </w:p>
    <w:p w:rsidR="008C2667" w:rsidRPr="004361AB" w:rsidRDefault="008C2667" w:rsidP="004361AB">
      <w:pPr>
        <w:spacing w:after="0"/>
        <w:jc w:val="both"/>
        <w:rPr>
          <w:rFonts w:ascii="Times New Roman" w:hAnsi="Times New Roman"/>
          <w:sz w:val="28"/>
          <w:szCs w:val="32"/>
        </w:rPr>
      </w:pPr>
      <w:r w:rsidRPr="004361AB">
        <w:rPr>
          <w:rFonts w:ascii="Times New Roman" w:hAnsi="Times New Roman"/>
          <w:sz w:val="28"/>
          <w:szCs w:val="32"/>
        </w:rPr>
        <w:t xml:space="preserve">• способность видеть и находить </w:t>
      </w:r>
      <w:r>
        <w:rPr>
          <w:rFonts w:ascii="Times New Roman" w:hAnsi="Times New Roman"/>
          <w:sz w:val="28"/>
          <w:szCs w:val="28"/>
        </w:rPr>
        <w:t>интересные</w:t>
      </w:r>
      <w:r w:rsidRPr="004361AB">
        <w:rPr>
          <w:rFonts w:ascii="Times New Roman" w:hAnsi="Times New Roman"/>
          <w:sz w:val="28"/>
          <w:szCs w:val="32"/>
        </w:rPr>
        <w:t xml:space="preserve"> темы;</w:t>
      </w:r>
    </w:p>
    <w:p w:rsidR="008C2667" w:rsidRPr="004361AB" w:rsidRDefault="008C2667" w:rsidP="004361AB">
      <w:pPr>
        <w:spacing w:after="0"/>
        <w:jc w:val="both"/>
        <w:rPr>
          <w:rFonts w:ascii="Times New Roman" w:hAnsi="Times New Roman"/>
          <w:sz w:val="28"/>
          <w:szCs w:val="32"/>
        </w:rPr>
      </w:pPr>
      <w:r w:rsidRPr="004361AB">
        <w:rPr>
          <w:rFonts w:ascii="Times New Roman" w:hAnsi="Times New Roman"/>
          <w:sz w:val="28"/>
          <w:szCs w:val="32"/>
        </w:rPr>
        <w:t>• умение писать заголовки к текстам, подбирать иллюстративный материал;</w:t>
      </w:r>
    </w:p>
    <w:p w:rsidR="008C2667" w:rsidRPr="004361AB" w:rsidRDefault="008C2667" w:rsidP="004361AB">
      <w:pPr>
        <w:spacing w:after="0"/>
        <w:jc w:val="both"/>
        <w:rPr>
          <w:rFonts w:ascii="Times New Roman" w:hAnsi="Times New Roman"/>
          <w:sz w:val="28"/>
          <w:szCs w:val="32"/>
        </w:rPr>
      </w:pPr>
      <w:r w:rsidRPr="004361AB">
        <w:rPr>
          <w:rFonts w:ascii="Times New Roman" w:hAnsi="Times New Roman"/>
          <w:sz w:val="28"/>
          <w:szCs w:val="32"/>
        </w:rPr>
        <w:t>• знание основных жанров журналистики, их специфики;</w:t>
      </w:r>
    </w:p>
    <w:p w:rsidR="008C2667" w:rsidRPr="004361AB" w:rsidRDefault="008C2667" w:rsidP="004361AB">
      <w:pPr>
        <w:spacing w:after="0"/>
        <w:jc w:val="both"/>
        <w:rPr>
          <w:rFonts w:ascii="Times New Roman" w:hAnsi="Times New Roman"/>
          <w:sz w:val="28"/>
          <w:szCs w:val="32"/>
        </w:rPr>
      </w:pPr>
      <w:r w:rsidRPr="004361AB">
        <w:rPr>
          <w:rFonts w:ascii="Times New Roman" w:hAnsi="Times New Roman"/>
          <w:sz w:val="28"/>
          <w:szCs w:val="32"/>
        </w:rPr>
        <w:t>• понимание основных правил проведения интервью;</w:t>
      </w:r>
    </w:p>
    <w:p w:rsidR="008C2667" w:rsidRPr="004361AB" w:rsidRDefault="008C2667" w:rsidP="004361AB">
      <w:pPr>
        <w:spacing w:after="0"/>
        <w:jc w:val="both"/>
        <w:rPr>
          <w:rFonts w:ascii="Times New Roman" w:hAnsi="Times New Roman"/>
          <w:sz w:val="28"/>
          <w:szCs w:val="32"/>
        </w:rPr>
      </w:pPr>
      <w:r w:rsidRPr="004361AB">
        <w:rPr>
          <w:rFonts w:ascii="Times New Roman" w:hAnsi="Times New Roman"/>
          <w:sz w:val="28"/>
          <w:szCs w:val="32"/>
        </w:rPr>
        <w:t>• знание специфики подготовки материалов репортажного</w:t>
      </w:r>
      <w:r>
        <w:rPr>
          <w:rFonts w:ascii="Times New Roman" w:hAnsi="Times New Roman"/>
          <w:sz w:val="28"/>
          <w:szCs w:val="32"/>
        </w:rPr>
        <w:t xml:space="preserve"> </w:t>
      </w:r>
      <w:r w:rsidRPr="004361AB">
        <w:rPr>
          <w:rFonts w:ascii="Times New Roman" w:hAnsi="Times New Roman"/>
          <w:sz w:val="28"/>
          <w:szCs w:val="32"/>
        </w:rPr>
        <w:t>характера;</w:t>
      </w:r>
    </w:p>
    <w:p w:rsidR="008C2667" w:rsidRDefault="008C2667" w:rsidP="004361AB">
      <w:pPr>
        <w:spacing w:after="0"/>
        <w:jc w:val="both"/>
        <w:rPr>
          <w:rFonts w:ascii="Times New Roman" w:hAnsi="Times New Roman"/>
          <w:sz w:val="28"/>
          <w:szCs w:val="32"/>
        </w:rPr>
      </w:pPr>
      <w:r w:rsidRPr="004361AB">
        <w:rPr>
          <w:rFonts w:ascii="Times New Roman" w:hAnsi="Times New Roman"/>
          <w:sz w:val="28"/>
          <w:szCs w:val="32"/>
        </w:rPr>
        <w:t>• умение писать тексты информационного характера, знание основных правил написания аналитических текстов и</w:t>
      </w:r>
      <w:r>
        <w:rPr>
          <w:rFonts w:ascii="Times New Roman" w:hAnsi="Times New Roman"/>
          <w:sz w:val="28"/>
          <w:szCs w:val="32"/>
        </w:rPr>
        <w:t xml:space="preserve"> </w:t>
      </w:r>
      <w:r w:rsidRPr="004361AB">
        <w:rPr>
          <w:rFonts w:ascii="Times New Roman" w:hAnsi="Times New Roman"/>
          <w:sz w:val="28"/>
          <w:szCs w:val="32"/>
        </w:rPr>
        <w:t>требований к ним.</w:t>
      </w:r>
    </w:p>
    <w:p w:rsidR="008C2667" w:rsidRDefault="008C2667" w:rsidP="004361AB">
      <w:pPr>
        <w:spacing w:after="0"/>
        <w:jc w:val="both"/>
        <w:rPr>
          <w:rFonts w:ascii="Times New Roman" w:hAnsi="Times New Roman"/>
          <w:sz w:val="28"/>
          <w:szCs w:val="32"/>
        </w:rPr>
      </w:pPr>
    </w:p>
    <w:p w:rsidR="008C2667" w:rsidRDefault="008C2667" w:rsidP="007C442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7C4424">
        <w:rPr>
          <w:rFonts w:ascii="Times New Roman" w:hAnsi="Times New Roman"/>
          <w:b/>
          <w:sz w:val="32"/>
          <w:szCs w:val="32"/>
        </w:rPr>
        <w:t>V</w:t>
      </w:r>
      <w:r>
        <w:rPr>
          <w:rFonts w:ascii="Times New Roman" w:hAnsi="Times New Roman"/>
          <w:b/>
          <w:sz w:val="32"/>
          <w:szCs w:val="32"/>
        </w:rPr>
        <w:t xml:space="preserve">. </w:t>
      </w:r>
      <w:r w:rsidRPr="007C4424">
        <w:rPr>
          <w:rFonts w:ascii="Times New Roman" w:hAnsi="Times New Roman"/>
          <w:b/>
          <w:sz w:val="32"/>
          <w:szCs w:val="32"/>
        </w:rPr>
        <w:t>Формы подведения итогов реализации программы</w:t>
      </w:r>
    </w:p>
    <w:p w:rsidR="008C2667" w:rsidRDefault="008C2667" w:rsidP="007C442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Мониторинг образовательных результатов деятельности объединения «</w:t>
      </w:r>
      <w:r>
        <w:rPr>
          <w:rFonts w:ascii="Times New Roman" w:hAnsi="Times New Roman"/>
          <w:sz w:val="28"/>
          <w:szCs w:val="28"/>
        </w:rPr>
        <w:t>Школа юного журналиста</w:t>
      </w:r>
      <w:r w:rsidRPr="007C4424">
        <w:rPr>
          <w:rFonts w:ascii="Times New Roman" w:hAnsi="Times New Roman"/>
          <w:sz w:val="28"/>
          <w:szCs w:val="28"/>
        </w:rPr>
        <w:t xml:space="preserve">» осуществляется в форме учебной игры «Сто к одному». </w:t>
      </w:r>
    </w:p>
    <w:p w:rsidR="008C2667" w:rsidRDefault="008C2667" w:rsidP="007C442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07"/>
        <w:gridCol w:w="1002"/>
        <w:gridCol w:w="1571"/>
        <w:gridCol w:w="987"/>
        <w:gridCol w:w="1233"/>
        <w:gridCol w:w="1050"/>
        <w:gridCol w:w="1424"/>
        <w:gridCol w:w="997"/>
      </w:tblGrid>
      <w:tr w:rsidR="008C2667" w:rsidRPr="00805FC2" w:rsidTr="00805FC2">
        <w:tc>
          <w:tcPr>
            <w:tcW w:w="1196" w:type="dxa"/>
            <w:vAlign w:val="center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Фамилия</w:t>
            </w:r>
          </w:p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имя</w:t>
            </w:r>
          </w:p>
        </w:tc>
        <w:tc>
          <w:tcPr>
            <w:tcW w:w="1196" w:type="dxa"/>
            <w:vAlign w:val="center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1196" w:type="dxa"/>
            <w:vAlign w:val="center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Посещение</w:t>
            </w:r>
          </w:p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занятий</w:t>
            </w:r>
          </w:p>
        </w:tc>
        <w:tc>
          <w:tcPr>
            <w:tcW w:w="1196" w:type="dxa"/>
            <w:vAlign w:val="center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Текст</w:t>
            </w:r>
          </w:p>
        </w:tc>
        <w:tc>
          <w:tcPr>
            <w:tcW w:w="1196" w:type="dxa"/>
            <w:vAlign w:val="center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Конкурс</w:t>
            </w:r>
          </w:p>
        </w:tc>
        <w:tc>
          <w:tcPr>
            <w:tcW w:w="1197" w:type="dxa"/>
            <w:vAlign w:val="center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Газета</w:t>
            </w:r>
          </w:p>
        </w:tc>
        <w:tc>
          <w:tcPr>
            <w:tcW w:w="1197" w:type="dxa"/>
            <w:vAlign w:val="center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Интервью</w:t>
            </w:r>
          </w:p>
        </w:tc>
        <w:tc>
          <w:tcPr>
            <w:tcW w:w="1197" w:type="dxa"/>
            <w:vAlign w:val="center"/>
          </w:tcPr>
          <w:p w:rsidR="008C2667" w:rsidRPr="00805FC2" w:rsidRDefault="008C2667" w:rsidP="00805F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FC2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8C2667" w:rsidRPr="00805FC2" w:rsidTr="00805FC2">
        <w:tc>
          <w:tcPr>
            <w:tcW w:w="1196" w:type="dxa"/>
          </w:tcPr>
          <w:p w:rsidR="008C2667" w:rsidRPr="00805FC2" w:rsidRDefault="008C2667" w:rsidP="00805F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8C2667" w:rsidRPr="00805FC2" w:rsidRDefault="008C2667" w:rsidP="00805F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8C2667" w:rsidRPr="00805FC2" w:rsidRDefault="008C2667" w:rsidP="00805F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8C2667" w:rsidRPr="00805FC2" w:rsidRDefault="008C2667" w:rsidP="00805F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8C2667" w:rsidRPr="00805FC2" w:rsidRDefault="008C2667" w:rsidP="00805F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dxa"/>
          </w:tcPr>
          <w:p w:rsidR="008C2667" w:rsidRPr="00805FC2" w:rsidRDefault="008C2667" w:rsidP="00805F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dxa"/>
          </w:tcPr>
          <w:p w:rsidR="008C2667" w:rsidRPr="00805FC2" w:rsidRDefault="008C2667" w:rsidP="00805F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dxa"/>
          </w:tcPr>
          <w:p w:rsidR="008C2667" w:rsidRPr="00805FC2" w:rsidRDefault="008C2667" w:rsidP="00805F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C2667" w:rsidRDefault="008C2667" w:rsidP="007C442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C2667" w:rsidRDefault="008C2667" w:rsidP="007C442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Каждый член объединения набирает определ</w:t>
      </w:r>
      <w:r>
        <w:rPr>
          <w:rFonts w:ascii="Times New Roman" w:hAnsi="Times New Roman"/>
          <w:sz w:val="28"/>
          <w:szCs w:val="28"/>
        </w:rPr>
        <w:t>е</w:t>
      </w:r>
      <w:r w:rsidRPr="007C4424">
        <w:rPr>
          <w:rFonts w:ascii="Times New Roman" w:hAnsi="Times New Roman"/>
          <w:sz w:val="28"/>
          <w:szCs w:val="28"/>
        </w:rPr>
        <w:t xml:space="preserve">нную сумму баллов за различные виды работы. Корреспондент, набравший сто баллов, объявляется победителем игры и награждается </w:t>
      </w:r>
      <w:r>
        <w:rPr>
          <w:rFonts w:ascii="Times New Roman" w:hAnsi="Times New Roman"/>
          <w:sz w:val="28"/>
          <w:szCs w:val="28"/>
        </w:rPr>
        <w:t>грамотой</w:t>
      </w:r>
      <w:r w:rsidRPr="007C4424">
        <w:rPr>
          <w:rFonts w:ascii="Times New Roman" w:hAnsi="Times New Roman"/>
          <w:sz w:val="28"/>
          <w:szCs w:val="28"/>
        </w:rPr>
        <w:t xml:space="preserve"> и памятным подарком. </w:t>
      </w:r>
    </w:p>
    <w:p w:rsidR="008C2667" w:rsidRDefault="008C2667" w:rsidP="007C442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Уровень освоения детьми содержания преподаваемого предмета проверяется с помощью: - викторины «Что я знаю о профессии «Журналист»; - кроссвордов «Журналистика», «Тропы и фигуры», «Жан</w:t>
      </w:r>
      <w:r>
        <w:rPr>
          <w:rFonts w:ascii="Times New Roman" w:hAnsi="Times New Roman"/>
          <w:sz w:val="28"/>
          <w:szCs w:val="28"/>
        </w:rPr>
        <w:t>ры журналистики»</w:t>
      </w:r>
      <w:r w:rsidRPr="007C4424">
        <w:rPr>
          <w:rFonts w:ascii="Times New Roman" w:hAnsi="Times New Roman"/>
          <w:sz w:val="28"/>
          <w:szCs w:val="28"/>
        </w:rPr>
        <w:t>; - игры «Путешествие во времени» (о создании первых газет).</w:t>
      </w:r>
    </w:p>
    <w:p w:rsidR="008C2667" w:rsidRDefault="008C2667" w:rsidP="007C442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Критериями уровня освоения знаний являются правильность выполнения заданий, уверенное владение словар</w:t>
      </w:r>
      <w:r>
        <w:rPr>
          <w:rFonts w:ascii="Times New Roman" w:hAnsi="Times New Roman"/>
          <w:sz w:val="28"/>
          <w:szCs w:val="28"/>
        </w:rPr>
        <w:t>е</w:t>
      </w:r>
      <w:r w:rsidRPr="007C4424">
        <w:rPr>
          <w:rFonts w:ascii="Times New Roman" w:hAnsi="Times New Roman"/>
          <w:sz w:val="28"/>
          <w:szCs w:val="28"/>
        </w:rPr>
        <w:t xml:space="preserve">м журналиста, умение использовать учебные понятия в практической деятельности. </w:t>
      </w:r>
    </w:p>
    <w:p w:rsidR="008C2667" w:rsidRDefault="008C2667" w:rsidP="007C442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 xml:space="preserve">Практические навыки проверяются в процессе сбора, обработки и использования материала </w:t>
      </w:r>
      <w:r>
        <w:rPr>
          <w:rFonts w:ascii="Times New Roman" w:hAnsi="Times New Roman"/>
          <w:sz w:val="28"/>
          <w:szCs w:val="28"/>
        </w:rPr>
        <w:t>для выпуска газеты</w:t>
      </w:r>
      <w:r w:rsidRPr="007C4424">
        <w:rPr>
          <w:rFonts w:ascii="Times New Roman" w:hAnsi="Times New Roman"/>
          <w:sz w:val="28"/>
          <w:szCs w:val="28"/>
        </w:rPr>
        <w:t>.</w:t>
      </w:r>
    </w:p>
    <w:p w:rsidR="008C2667" w:rsidRDefault="008C2667" w:rsidP="007C442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В течение учебного года, после выполнения заданий заполняется таблица. Система баллов: «2» –активно участвовал в выпуске газеты «1» – участвовал, но периодически. «0» – не участвовал в выпуске газеты</w:t>
      </w:r>
      <w:r>
        <w:rPr>
          <w:rFonts w:ascii="Times New Roman" w:hAnsi="Times New Roman"/>
          <w:sz w:val="28"/>
          <w:szCs w:val="28"/>
        </w:rPr>
        <w:t>.</w:t>
      </w:r>
    </w:p>
    <w:p w:rsidR="008C2667" w:rsidRDefault="008C2667" w:rsidP="007C442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lastRenderedPageBreak/>
        <w:t>Показателями степени творческой активности детей является уровень поисковой, изобретательской, творческой деятельности детей их настроение и позиция при выполнении какого-либо дела.</w:t>
      </w:r>
    </w:p>
    <w:p w:rsidR="008C2667" w:rsidRPr="007C4424" w:rsidRDefault="008C2667" w:rsidP="007C442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C2667" w:rsidRDefault="008C2667" w:rsidP="007C442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7C4424">
        <w:rPr>
          <w:rFonts w:ascii="Times New Roman" w:hAnsi="Times New Roman"/>
          <w:b/>
          <w:sz w:val="32"/>
          <w:szCs w:val="32"/>
          <w:lang w:val="en-US"/>
        </w:rPr>
        <w:t>VI</w:t>
      </w:r>
      <w:r w:rsidRPr="007C4424">
        <w:rPr>
          <w:rFonts w:ascii="Times New Roman" w:hAnsi="Times New Roman"/>
          <w:b/>
          <w:sz w:val="32"/>
          <w:szCs w:val="32"/>
        </w:rPr>
        <w:t>. Методическое обеспечение программы</w:t>
      </w:r>
    </w:p>
    <w:p w:rsidR="008C2667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Программа корректируется</w:t>
      </w:r>
      <w:r>
        <w:rPr>
          <w:rFonts w:ascii="Times New Roman" w:hAnsi="Times New Roman"/>
          <w:sz w:val="28"/>
          <w:szCs w:val="28"/>
        </w:rPr>
        <w:t xml:space="preserve"> в процессе проведения занятий. </w:t>
      </w:r>
      <w:r w:rsidRPr="007C4424">
        <w:rPr>
          <w:rFonts w:ascii="Times New Roman" w:hAnsi="Times New Roman"/>
          <w:sz w:val="28"/>
          <w:szCs w:val="28"/>
        </w:rPr>
        <w:t xml:space="preserve">Методический комплекс систематически </w:t>
      </w:r>
      <w:r>
        <w:rPr>
          <w:rFonts w:ascii="Times New Roman" w:hAnsi="Times New Roman"/>
          <w:sz w:val="28"/>
          <w:szCs w:val="28"/>
        </w:rPr>
        <w:t xml:space="preserve">пополняется новыми публикациями </w:t>
      </w:r>
      <w:r w:rsidRPr="007C4424">
        <w:rPr>
          <w:rFonts w:ascii="Times New Roman" w:hAnsi="Times New Roman"/>
          <w:sz w:val="28"/>
          <w:szCs w:val="28"/>
        </w:rPr>
        <w:t>в области журналистики, разраба</w:t>
      </w:r>
      <w:r>
        <w:rPr>
          <w:rFonts w:ascii="Times New Roman" w:hAnsi="Times New Roman"/>
          <w:sz w:val="28"/>
          <w:szCs w:val="28"/>
        </w:rPr>
        <w:t xml:space="preserve">тываются новые проекты печатной </w:t>
      </w:r>
      <w:r w:rsidRPr="007C4424">
        <w:rPr>
          <w:rFonts w:ascii="Times New Roman" w:hAnsi="Times New Roman"/>
          <w:sz w:val="28"/>
          <w:szCs w:val="28"/>
        </w:rPr>
        <w:t>продукции, н</w:t>
      </w:r>
      <w:r>
        <w:rPr>
          <w:rFonts w:ascii="Times New Roman" w:hAnsi="Times New Roman"/>
          <w:sz w:val="28"/>
          <w:szCs w:val="28"/>
        </w:rPr>
        <w:t xml:space="preserve">овые маршруты сбора информации. </w:t>
      </w:r>
      <w:r w:rsidRPr="007C4424">
        <w:rPr>
          <w:rFonts w:ascii="Times New Roman" w:hAnsi="Times New Roman"/>
          <w:sz w:val="28"/>
          <w:szCs w:val="28"/>
        </w:rPr>
        <w:t>Результаты образовательн</w:t>
      </w:r>
      <w:r>
        <w:rPr>
          <w:rFonts w:ascii="Times New Roman" w:hAnsi="Times New Roman"/>
          <w:sz w:val="28"/>
          <w:szCs w:val="28"/>
        </w:rPr>
        <w:t xml:space="preserve">ой деятельности отслеживаются и </w:t>
      </w:r>
      <w:r w:rsidRPr="007C4424">
        <w:rPr>
          <w:rFonts w:ascii="Times New Roman" w:hAnsi="Times New Roman"/>
          <w:sz w:val="28"/>
          <w:szCs w:val="28"/>
        </w:rPr>
        <w:t>анализируются, составляются карты результативности.</w:t>
      </w:r>
    </w:p>
    <w:p w:rsidR="008C2667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Методы обучения: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В процессе реализации образовательной программы используются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следующие методы обучения: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перцептивные методы (передача и восприятие информации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посредством органов чувств);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словесные (рассказ, объяснение и т.п.);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наглядные (выполнение упражнений, ориентируясь на образец,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копируя предложенный образец);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иллюстративно-демонстративные;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практические (опыт, упражнения, самостоятельное выполнение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заданий, освоение технологий);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логические (организация логических операций – аналогия, анализ,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индукция, дедукция);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>гностические (организация мыслительных операций – проблемно</w:t>
      </w: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>поисковые, самостоятельная работа, проблемные ситуации и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пробы);</w:t>
      </w:r>
    </w:p>
    <w:p w:rsidR="008C2667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C4424">
        <w:rPr>
          <w:rFonts w:ascii="Times New Roman" w:hAnsi="Times New Roman"/>
          <w:sz w:val="28"/>
          <w:szCs w:val="28"/>
        </w:rPr>
        <w:t>диалог между педагогом и обучающимся, между обучающимися.</w:t>
      </w:r>
    </w:p>
    <w:p w:rsidR="008C2667" w:rsidRPr="00433231" w:rsidRDefault="008C2667" w:rsidP="007C442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433231">
        <w:rPr>
          <w:rFonts w:ascii="Times New Roman" w:hAnsi="Times New Roman"/>
          <w:b/>
          <w:sz w:val="28"/>
          <w:szCs w:val="28"/>
        </w:rPr>
        <w:t>Материально-техническое обеспечение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кабинет для работы детской редакции;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компьютер;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электронные ресурсы: программы, материалы на дисках, </w:t>
      </w:r>
      <w:proofErr w:type="spellStart"/>
      <w:r w:rsidRPr="007C4424">
        <w:rPr>
          <w:rFonts w:ascii="Times New Roman" w:hAnsi="Times New Roman"/>
          <w:sz w:val="28"/>
          <w:szCs w:val="28"/>
        </w:rPr>
        <w:t>флэшкарте</w:t>
      </w:r>
      <w:proofErr w:type="spellEnd"/>
      <w:r w:rsidRPr="007C4424">
        <w:rPr>
          <w:rFonts w:ascii="Times New Roman" w:hAnsi="Times New Roman"/>
          <w:sz w:val="28"/>
          <w:szCs w:val="28"/>
        </w:rPr>
        <w:t>;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множительная техника: сканер, принтер, ксерокс;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аппаратура для проведения творческих командировок: цифровой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фотоаппарат, диктофон;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книги, журналы, газеты;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стенды для макетирования газеты;</w:t>
      </w:r>
    </w:p>
    <w:p w:rsidR="008C2667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C4424">
        <w:rPr>
          <w:rFonts w:ascii="Times New Roman" w:hAnsi="Times New Roman"/>
          <w:sz w:val="28"/>
          <w:szCs w:val="28"/>
        </w:rPr>
        <w:t xml:space="preserve"> бумага для ксерокса, принтера, блокноты</w:t>
      </w:r>
    </w:p>
    <w:p w:rsidR="008C2667" w:rsidRDefault="008C2667" w:rsidP="007C442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C2667" w:rsidRDefault="008C2667" w:rsidP="007C442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C2667" w:rsidRPr="007C4424" w:rsidRDefault="008C2667" w:rsidP="007C442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C4424">
        <w:rPr>
          <w:rFonts w:ascii="Times New Roman" w:hAnsi="Times New Roman"/>
          <w:b/>
          <w:sz w:val="28"/>
          <w:szCs w:val="28"/>
        </w:rPr>
        <w:lastRenderedPageBreak/>
        <w:t>VI</w:t>
      </w:r>
      <w:r w:rsidRPr="007C4424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C4424">
        <w:rPr>
          <w:rFonts w:ascii="Times New Roman" w:hAnsi="Times New Roman"/>
          <w:b/>
          <w:sz w:val="28"/>
          <w:szCs w:val="28"/>
        </w:rPr>
        <w:t>. Список литературы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1. Андрее</w:t>
      </w:r>
      <w:r>
        <w:rPr>
          <w:rFonts w:ascii="Times New Roman" w:hAnsi="Times New Roman"/>
          <w:sz w:val="28"/>
          <w:szCs w:val="28"/>
        </w:rPr>
        <w:t>в В. И. Деловая риторика.</w:t>
      </w:r>
      <w:r w:rsidRPr="007C4424">
        <w:rPr>
          <w:rFonts w:ascii="Times New Roman" w:hAnsi="Times New Roman"/>
          <w:sz w:val="28"/>
          <w:szCs w:val="28"/>
        </w:rPr>
        <w:t xml:space="preserve"> В. </w:t>
      </w:r>
      <w:proofErr w:type="spellStart"/>
      <w:r w:rsidRPr="007C4424">
        <w:rPr>
          <w:rFonts w:ascii="Times New Roman" w:hAnsi="Times New Roman"/>
          <w:sz w:val="28"/>
          <w:szCs w:val="28"/>
        </w:rPr>
        <w:t>И.Андреев</w:t>
      </w:r>
      <w:proofErr w:type="spellEnd"/>
      <w:r w:rsidRPr="007C4424">
        <w:rPr>
          <w:rFonts w:ascii="Times New Roman" w:hAnsi="Times New Roman"/>
          <w:sz w:val="28"/>
          <w:szCs w:val="28"/>
        </w:rPr>
        <w:t xml:space="preserve"> - М., 1995.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7C4424">
        <w:rPr>
          <w:rFonts w:ascii="Times New Roman" w:hAnsi="Times New Roman"/>
          <w:sz w:val="28"/>
          <w:szCs w:val="28"/>
        </w:rPr>
        <w:t>Бар</w:t>
      </w:r>
      <w:r>
        <w:rPr>
          <w:rFonts w:ascii="Times New Roman" w:hAnsi="Times New Roman"/>
          <w:sz w:val="28"/>
          <w:szCs w:val="28"/>
        </w:rPr>
        <w:t>хин</w:t>
      </w:r>
      <w:proofErr w:type="spellEnd"/>
      <w:r>
        <w:rPr>
          <w:rFonts w:ascii="Times New Roman" w:hAnsi="Times New Roman"/>
          <w:sz w:val="28"/>
          <w:szCs w:val="28"/>
        </w:rPr>
        <w:t xml:space="preserve"> К. Б. Культура слова.</w:t>
      </w:r>
      <w:r w:rsidRPr="007C4424">
        <w:rPr>
          <w:rFonts w:ascii="Times New Roman" w:hAnsi="Times New Roman"/>
          <w:sz w:val="28"/>
          <w:szCs w:val="28"/>
        </w:rPr>
        <w:t xml:space="preserve"> К. Б. </w:t>
      </w:r>
      <w:proofErr w:type="spellStart"/>
      <w:r w:rsidRPr="007C4424">
        <w:rPr>
          <w:rFonts w:ascii="Times New Roman" w:hAnsi="Times New Roman"/>
          <w:sz w:val="28"/>
          <w:szCs w:val="28"/>
        </w:rPr>
        <w:t>Бархин</w:t>
      </w:r>
      <w:proofErr w:type="spellEnd"/>
      <w:r w:rsidRPr="007C4424">
        <w:rPr>
          <w:rFonts w:ascii="Times New Roman" w:hAnsi="Times New Roman"/>
          <w:sz w:val="28"/>
          <w:szCs w:val="28"/>
        </w:rPr>
        <w:t xml:space="preserve"> - М., 1999.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3. Бахтин М. М. Эстети</w:t>
      </w:r>
      <w:r>
        <w:rPr>
          <w:rFonts w:ascii="Times New Roman" w:hAnsi="Times New Roman"/>
          <w:sz w:val="28"/>
          <w:szCs w:val="28"/>
        </w:rPr>
        <w:t>ка словесного творчества.</w:t>
      </w:r>
      <w:r w:rsidRPr="007C4424">
        <w:rPr>
          <w:rFonts w:ascii="Times New Roman" w:hAnsi="Times New Roman"/>
          <w:sz w:val="28"/>
          <w:szCs w:val="28"/>
        </w:rPr>
        <w:t xml:space="preserve"> М. М. Бахтин -</w:t>
      </w:r>
      <w:r>
        <w:rPr>
          <w:rFonts w:ascii="Times New Roman" w:hAnsi="Times New Roman"/>
          <w:sz w:val="28"/>
          <w:szCs w:val="28"/>
        </w:rPr>
        <w:t xml:space="preserve"> </w:t>
      </w:r>
      <w:r w:rsidRPr="007C4424">
        <w:rPr>
          <w:rFonts w:ascii="Times New Roman" w:hAnsi="Times New Roman"/>
          <w:sz w:val="28"/>
          <w:szCs w:val="28"/>
        </w:rPr>
        <w:t>М., 1989.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 xml:space="preserve">4. Васильева </w:t>
      </w:r>
      <w:r>
        <w:rPr>
          <w:rFonts w:ascii="Times New Roman" w:hAnsi="Times New Roman"/>
          <w:sz w:val="28"/>
          <w:szCs w:val="28"/>
        </w:rPr>
        <w:t>А. Н. Основы культуры речи.</w:t>
      </w:r>
      <w:r w:rsidRPr="007C4424">
        <w:rPr>
          <w:rFonts w:ascii="Times New Roman" w:hAnsi="Times New Roman"/>
          <w:sz w:val="28"/>
          <w:szCs w:val="28"/>
        </w:rPr>
        <w:t xml:space="preserve"> А. Н. Васильев - М:</w:t>
      </w:r>
      <w:r>
        <w:rPr>
          <w:rFonts w:ascii="Times New Roman" w:hAnsi="Times New Roman"/>
          <w:sz w:val="28"/>
          <w:szCs w:val="28"/>
        </w:rPr>
        <w:t xml:space="preserve"> </w:t>
      </w:r>
      <w:r w:rsidRPr="007C4424">
        <w:rPr>
          <w:rFonts w:ascii="Times New Roman" w:hAnsi="Times New Roman"/>
          <w:sz w:val="28"/>
          <w:szCs w:val="28"/>
        </w:rPr>
        <w:t>Русский язык, 1990.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 xml:space="preserve">5. </w:t>
      </w:r>
      <w:proofErr w:type="spellStart"/>
      <w:r w:rsidRPr="007C4424">
        <w:rPr>
          <w:rFonts w:ascii="Times New Roman" w:hAnsi="Times New Roman"/>
          <w:sz w:val="28"/>
          <w:szCs w:val="28"/>
        </w:rPr>
        <w:t>Генне</w:t>
      </w:r>
      <w:proofErr w:type="spellEnd"/>
      <w:r w:rsidRPr="007C4424">
        <w:rPr>
          <w:rFonts w:ascii="Times New Roman" w:hAnsi="Times New Roman"/>
          <w:sz w:val="28"/>
          <w:szCs w:val="28"/>
        </w:rPr>
        <w:t xml:space="preserve"> Ж. Шко</w:t>
      </w:r>
      <w:r>
        <w:rPr>
          <w:rFonts w:ascii="Times New Roman" w:hAnsi="Times New Roman"/>
          <w:sz w:val="28"/>
          <w:szCs w:val="28"/>
        </w:rPr>
        <w:t>льные и лицейские газеты.</w:t>
      </w:r>
      <w:r w:rsidRPr="007C44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C4424">
        <w:rPr>
          <w:rFonts w:ascii="Times New Roman" w:hAnsi="Times New Roman"/>
          <w:sz w:val="28"/>
          <w:szCs w:val="28"/>
        </w:rPr>
        <w:t>Ж.Генне</w:t>
      </w:r>
      <w:proofErr w:type="spellEnd"/>
      <w:r w:rsidRPr="007C4424">
        <w:rPr>
          <w:rFonts w:ascii="Times New Roman" w:hAnsi="Times New Roman"/>
          <w:sz w:val="28"/>
          <w:szCs w:val="28"/>
        </w:rPr>
        <w:t xml:space="preserve"> - Народное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образование. -2001. №10.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 xml:space="preserve">6. </w:t>
      </w:r>
      <w:proofErr w:type="spellStart"/>
      <w:r w:rsidRPr="007C4424">
        <w:rPr>
          <w:rFonts w:ascii="Times New Roman" w:hAnsi="Times New Roman"/>
          <w:sz w:val="28"/>
          <w:szCs w:val="28"/>
        </w:rPr>
        <w:t>Засорина</w:t>
      </w:r>
      <w:proofErr w:type="spellEnd"/>
      <w:r w:rsidRPr="007C4424">
        <w:rPr>
          <w:rFonts w:ascii="Times New Roman" w:hAnsi="Times New Roman"/>
          <w:sz w:val="28"/>
          <w:szCs w:val="28"/>
        </w:rPr>
        <w:t xml:space="preserve"> Т., Федосова </w:t>
      </w:r>
      <w:r>
        <w:rPr>
          <w:rFonts w:ascii="Times New Roman" w:hAnsi="Times New Roman"/>
          <w:sz w:val="28"/>
          <w:szCs w:val="28"/>
        </w:rPr>
        <w:t>Н. Профессия – журналист.</w:t>
      </w:r>
      <w:r w:rsidRPr="007C4424">
        <w:rPr>
          <w:rFonts w:ascii="Times New Roman" w:hAnsi="Times New Roman"/>
          <w:sz w:val="28"/>
          <w:szCs w:val="28"/>
        </w:rPr>
        <w:t xml:space="preserve"> Т. </w:t>
      </w:r>
      <w:proofErr w:type="spellStart"/>
      <w:r w:rsidRPr="007C4424">
        <w:rPr>
          <w:rFonts w:ascii="Times New Roman" w:hAnsi="Times New Roman"/>
          <w:sz w:val="28"/>
          <w:szCs w:val="28"/>
        </w:rPr>
        <w:t>Засорина</w:t>
      </w:r>
      <w:proofErr w:type="spellEnd"/>
      <w:r w:rsidRPr="007C442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C4424">
        <w:rPr>
          <w:rFonts w:ascii="Times New Roman" w:hAnsi="Times New Roman"/>
          <w:sz w:val="28"/>
          <w:szCs w:val="28"/>
        </w:rPr>
        <w:t>Н.Федосова</w:t>
      </w:r>
      <w:proofErr w:type="spellEnd"/>
      <w:r w:rsidRPr="007C4424">
        <w:rPr>
          <w:rFonts w:ascii="Times New Roman" w:hAnsi="Times New Roman"/>
          <w:sz w:val="28"/>
          <w:szCs w:val="28"/>
        </w:rPr>
        <w:t xml:space="preserve"> - Ростов - на Дону, 1999.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7. Костомаров В.Г. Русский</w:t>
      </w:r>
      <w:r>
        <w:rPr>
          <w:rFonts w:ascii="Times New Roman" w:hAnsi="Times New Roman"/>
          <w:sz w:val="28"/>
          <w:szCs w:val="28"/>
        </w:rPr>
        <w:t xml:space="preserve"> язык на газетной полосе. </w:t>
      </w:r>
      <w:proofErr w:type="spellStart"/>
      <w:r w:rsidRPr="007C4424">
        <w:rPr>
          <w:rFonts w:ascii="Times New Roman" w:hAnsi="Times New Roman"/>
          <w:sz w:val="28"/>
          <w:szCs w:val="28"/>
        </w:rPr>
        <w:t>В.Г.Костомаров</w:t>
      </w:r>
      <w:proofErr w:type="spellEnd"/>
      <w:r w:rsidRPr="007C4424">
        <w:rPr>
          <w:rFonts w:ascii="Times New Roman" w:hAnsi="Times New Roman"/>
          <w:sz w:val="28"/>
          <w:szCs w:val="28"/>
        </w:rPr>
        <w:t xml:space="preserve"> - М., 1974.</w:t>
      </w:r>
    </w:p>
    <w:p w:rsidR="008C2667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8. Муч</w:t>
      </w:r>
      <w:r>
        <w:rPr>
          <w:rFonts w:ascii="Times New Roman" w:hAnsi="Times New Roman"/>
          <w:sz w:val="28"/>
          <w:szCs w:val="28"/>
        </w:rPr>
        <w:t>ник Б.С. Человек и текст.</w:t>
      </w:r>
      <w:r w:rsidRPr="007C44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C4424">
        <w:rPr>
          <w:rFonts w:ascii="Times New Roman" w:hAnsi="Times New Roman"/>
          <w:sz w:val="28"/>
          <w:szCs w:val="28"/>
        </w:rPr>
        <w:t>Б.С.Мучник</w:t>
      </w:r>
      <w:proofErr w:type="spellEnd"/>
      <w:r w:rsidRPr="007C4424">
        <w:rPr>
          <w:rFonts w:ascii="Times New Roman" w:hAnsi="Times New Roman"/>
          <w:sz w:val="28"/>
          <w:szCs w:val="28"/>
        </w:rPr>
        <w:t xml:space="preserve"> - М., 1985.</w:t>
      </w:r>
    </w:p>
    <w:p w:rsidR="008C2667" w:rsidRPr="0026454E" w:rsidRDefault="008C2667" w:rsidP="0026454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Pr="0026454E">
        <w:rPr>
          <w:rFonts w:ascii="Times New Roman" w:hAnsi="Times New Roman"/>
          <w:sz w:val="28"/>
          <w:szCs w:val="28"/>
        </w:rPr>
        <w:t>Сборник программ преподавания дисциплин «</w:t>
      </w:r>
      <w:proofErr w:type="spellStart"/>
      <w:r w:rsidRPr="0026454E">
        <w:rPr>
          <w:rFonts w:ascii="Times New Roman" w:hAnsi="Times New Roman"/>
          <w:sz w:val="28"/>
          <w:szCs w:val="28"/>
        </w:rPr>
        <w:t>Медиаобразование</w:t>
      </w:r>
      <w:proofErr w:type="spellEnd"/>
    </w:p>
    <w:p w:rsidR="008C2667" w:rsidRPr="0026454E" w:rsidRDefault="008C2667" w:rsidP="0026454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6454E">
        <w:rPr>
          <w:rFonts w:ascii="Times New Roman" w:hAnsi="Times New Roman"/>
          <w:sz w:val="28"/>
          <w:szCs w:val="28"/>
        </w:rPr>
        <w:t>в школе». – М.: Факультет журналистики МГУ имени М. В. Ломоносова,</w:t>
      </w:r>
    </w:p>
    <w:p w:rsidR="008C2667" w:rsidRPr="007C4424" w:rsidRDefault="008C2667" w:rsidP="0026454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6454E">
        <w:rPr>
          <w:rFonts w:ascii="Times New Roman" w:hAnsi="Times New Roman"/>
          <w:sz w:val="28"/>
          <w:szCs w:val="28"/>
        </w:rPr>
        <w:t>2009.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7C4424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C4424">
        <w:rPr>
          <w:rFonts w:ascii="Times New Roman" w:hAnsi="Times New Roman"/>
          <w:sz w:val="28"/>
          <w:szCs w:val="28"/>
        </w:rPr>
        <w:t>Семѐнов</w:t>
      </w:r>
      <w:proofErr w:type="spellEnd"/>
      <w:r w:rsidRPr="007C4424">
        <w:rPr>
          <w:rFonts w:ascii="Times New Roman" w:hAnsi="Times New Roman"/>
          <w:sz w:val="28"/>
          <w:szCs w:val="28"/>
        </w:rPr>
        <w:t xml:space="preserve"> П.П. Компьютерная газета как средство развития учащегося</w:t>
      </w:r>
      <w:r>
        <w:rPr>
          <w:rFonts w:ascii="Times New Roman" w:hAnsi="Times New Roman"/>
          <w:sz w:val="28"/>
          <w:szCs w:val="28"/>
        </w:rPr>
        <w:t>.</w:t>
      </w:r>
      <w:r w:rsidRPr="007C44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C4424">
        <w:rPr>
          <w:rFonts w:ascii="Times New Roman" w:hAnsi="Times New Roman"/>
          <w:sz w:val="28"/>
          <w:szCs w:val="28"/>
        </w:rPr>
        <w:t>П.П.Семѐнов</w:t>
      </w:r>
      <w:proofErr w:type="spellEnd"/>
      <w:r w:rsidRPr="007C4424">
        <w:rPr>
          <w:rFonts w:ascii="Times New Roman" w:hAnsi="Times New Roman"/>
          <w:sz w:val="28"/>
          <w:szCs w:val="28"/>
        </w:rPr>
        <w:t xml:space="preserve"> // Классный руководитель. - 2000., - №6.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7C4424">
        <w:rPr>
          <w:rFonts w:ascii="Times New Roman" w:hAnsi="Times New Roman"/>
          <w:sz w:val="28"/>
          <w:szCs w:val="28"/>
        </w:rPr>
        <w:t>.Субботина Н.Н. Детская газета в об</w:t>
      </w:r>
      <w:r>
        <w:rPr>
          <w:rFonts w:ascii="Times New Roman" w:hAnsi="Times New Roman"/>
          <w:sz w:val="28"/>
          <w:szCs w:val="28"/>
        </w:rPr>
        <w:t>разовательном учреждении.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C4424">
        <w:rPr>
          <w:rFonts w:ascii="Times New Roman" w:hAnsi="Times New Roman"/>
          <w:sz w:val="28"/>
          <w:szCs w:val="28"/>
        </w:rPr>
        <w:t>Н.Н.Субботина</w:t>
      </w:r>
      <w:proofErr w:type="spellEnd"/>
      <w:r w:rsidRPr="007C4424">
        <w:rPr>
          <w:rFonts w:ascii="Times New Roman" w:hAnsi="Times New Roman"/>
          <w:sz w:val="28"/>
          <w:szCs w:val="28"/>
        </w:rPr>
        <w:t xml:space="preserve"> – Ярославль, 2000.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7C4424">
        <w:rPr>
          <w:rFonts w:ascii="Times New Roman" w:hAnsi="Times New Roman"/>
          <w:sz w:val="28"/>
          <w:szCs w:val="28"/>
        </w:rPr>
        <w:t>.Ур</w:t>
      </w:r>
      <w:r>
        <w:rPr>
          <w:rFonts w:ascii="Times New Roman" w:hAnsi="Times New Roman"/>
          <w:sz w:val="28"/>
          <w:szCs w:val="28"/>
        </w:rPr>
        <w:t>алова Л. Твоя стенгазета.</w:t>
      </w:r>
      <w:r w:rsidRPr="007C44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C4424">
        <w:rPr>
          <w:rFonts w:ascii="Times New Roman" w:hAnsi="Times New Roman"/>
          <w:sz w:val="28"/>
          <w:szCs w:val="28"/>
        </w:rPr>
        <w:t>Л.Уралова</w:t>
      </w:r>
      <w:proofErr w:type="spellEnd"/>
      <w:r w:rsidRPr="007C4424">
        <w:rPr>
          <w:rFonts w:ascii="Times New Roman" w:hAnsi="Times New Roman"/>
          <w:sz w:val="28"/>
          <w:szCs w:val="28"/>
        </w:rPr>
        <w:t xml:space="preserve"> - М., 1976.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7C4424">
        <w:rPr>
          <w:rFonts w:ascii="Times New Roman" w:hAnsi="Times New Roman"/>
          <w:sz w:val="28"/>
          <w:szCs w:val="28"/>
        </w:rPr>
        <w:t>.Фом</w:t>
      </w:r>
      <w:r>
        <w:rPr>
          <w:rFonts w:ascii="Times New Roman" w:hAnsi="Times New Roman"/>
          <w:sz w:val="28"/>
          <w:szCs w:val="28"/>
        </w:rPr>
        <w:t>ичѐва Л. Школьная газета.</w:t>
      </w:r>
      <w:r w:rsidRPr="007C44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C4424">
        <w:rPr>
          <w:rFonts w:ascii="Times New Roman" w:hAnsi="Times New Roman"/>
          <w:sz w:val="28"/>
          <w:szCs w:val="28"/>
        </w:rPr>
        <w:t>Л.Фомичѐва</w:t>
      </w:r>
      <w:proofErr w:type="spellEnd"/>
      <w:r w:rsidRPr="007C4424">
        <w:rPr>
          <w:rFonts w:ascii="Times New Roman" w:hAnsi="Times New Roman"/>
          <w:sz w:val="28"/>
          <w:szCs w:val="28"/>
        </w:rPr>
        <w:t xml:space="preserve"> // Проблемы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школьного воспитания – 1999. - №1.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</w:t>
      </w:r>
      <w:r w:rsidRPr="007C4424">
        <w:rPr>
          <w:rFonts w:ascii="Times New Roman" w:hAnsi="Times New Roman"/>
          <w:sz w:val="28"/>
          <w:szCs w:val="28"/>
        </w:rPr>
        <w:t xml:space="preserve">.Фурин С. </w:t>
      </w:r>
      <w:proofErr w:type="spellStart"/>
      <w:r w:rsidRPr="007C4424">
        <w:rPr>
          <w:rFonts w:ascii="Times New Roman" w:hAnsi="Times New Roman"/>
          <w:sz w:val="28"/>
          <w:szCs w:val="28"/>
        </w:rPr>
        <w:t>Юнкору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7C44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C4424">
        <w:rPr>
          <w:rFonts w:ascii="Times New Roman" w:hAnsi="Times New Roman"/>
          <w:sz w:val="28"/>
          <w:szCs w:val="28"/>
        </w:rPr>
        <w:t>С.Фурин</w:t>
      </w:r>
      <w:proofErr w:type="spellEnd"/>
      <w:r w:rsidRPr="007C4424">
        <w:rPr>
          <w:rFonts w:ascii="Times New Roman" w:hAnsi="Times New Roman"/>
          <w:sz w:val="28"/>
          <w:szCs w:val="28"/>
        </w:rPr>
        <w:t xml:space="preserve"> – М., 1980.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Pr="007C4424">
        <w:rPr>
          <w:rFonts w:ascii="Times New Roman" w:hAnsi="Times New Roman"/>
          <w:sz w:val="28"/>
          <w:szCs w:val="28"/>
        </w:rPr>
        <w:t>.Чистяк Г.И. Организация работы на компьютере по выпуску детской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 xml:space="preserve">тиражной газеты. Творческая работа </w:t>
      </w:r>
      <w:proofErr w:type="spellStart"/>
      <w:r w:rsidRPr="007C4424">
        <w:rPr>
          <w:rFonts w:ascii="Times New Roman" w:hAnsi="Times New Roman"/>
          <w:sz w:val="28"/>
          <w:szCs w:val="28"/>
        </w:rPr>
        <w:t>Г.И.Чистяк</w:t>
      </w:r>
      <w:proofErr w:type="spellEnd"/>
      <w:r w:rsidRPr="007C4424">
        <w:rPr>
          <w:rFonts w:ascii="Times New Roman" w:hAnsi="Times New Roman"/>
          <w:sz w:val="28"/>
          <w:szCs w:val="28"/>
        </w:rPr>
        <w:t xml:space="preserve"> - Ярославль,1997.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  <w:r w:rsidRPr="007C4424">
        <w:rPr>
          <w:rFonts w:ascii="Times New Roman" w:hAnsi="Times New Roman"/>
          <w:sz w:val="28"/>
          <w:szCs w:val="28"/>
        </w:rPr>
        <w:t xml:space="preserve">.Шаповал Ю.Г. Изображение и текст в журналистике </w:t>
      </w:r>
      <w:proofErr w:type="spellStart"/>
      <w:r w:rsidRPr="007C4424">
        <w:rPr>
          <w:rFonts w:ascii="Times New Roman" w:hAnsi="Times New Roman"/>
          <w:sz w:val="28"/>
          <w:szCs w:val="28"/>
        </w:rPr>
        <w:t>Ю.Г.Шаповал</w:t>
      </w:r>
      <w:proofErr w:type="spellEnd"/>
      <w:r w:rsidRPr="007C4424">
        <w:rPr>
          <w:rFonts w:ascii="Times New Roman" w:hAnsi="Times New Roman"/>
          <w:sz w:val="28"/>
          <w:szCs w:val="28"/>
        </w:rPr>
        <w:t xml:space="preserve"> - Львов, 1985.</w:t>
      </w:r>
    </w:p>
    <w:p w:rsidR="008C2667" w:rsidRPr="007C4424" w:rsidRDefault="008C2667" w:rsidP="007C44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42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Pr="007C4424">
        <w:rPr>
          <w:rFonts w:ascii="Times New Roman" w:hAnsi="Times New Roman"/>
          <w:sz w:val="28"/>
          <w:szCs w:val="28"/>
        </w:rPr>
        <w:t xml:space="preserve">.Шариков А.Р. </w:t>
      </w:r>
      <w:proofErr w:type="spellStart"/>
      <w:r w:rsidRPr="007C4424">
        <w:rPr>
          <w:rFonts w:ascii="Times New Roman" w:hAnsi="Times New Roman"/>
          <w:sz w:val="28"/>
          <w:szCs w:val="28"/>
        </w:rPr>
        <w:t>Ребѐнок</w:t>
      </w:r>
      <w:proofErr w:type="spellEnd"/>
      <w:r w:rsidRPr="007C4424">
        <w:rPr>
          <w:rFonts w:ascii="Times New Roman" w:hAnsi="Times New Roman"/>
          <w:sz w:val="28"/>
          <w:szCs w:val="28"/>
        </w:rPr>
        <w:t xml:space="preserve"> и его информационное окружение </w:t>
      </w:r>
      <w:proofErr w:type="spellStart"/>
      <w:r w:rsidRPr="007C4424">
        <w:rPr>
          <w:rFonts w:ascii="Times New Roman" w:hAnsi="Times New Roman"/>
          <w:sz w:val="28"/>
          <w:szCs w:val="28"/>
        </w:rPr>
        <w:t>А.Р.Шариков</w:t>
      </w:r>
      <w:proofErr w:type="spellEnd"/>
      <w:r w:rsidRPr="007C4424">
        <w:rPr>
          <w:rFonts w:ascii="Times New Roman" w:hAnsi="Times New Roman"/>
          <w:sz w:val="28"/>
          <w:szCs w:val="28"/>
        </w:rPr>
        <w:t xml:space="preserve"> // Магистр. - №1, 2, 3.</w:t>
      </w:r>
    </w:p>
    <w:sectPr w:rsidR="008C2667" w:rsidRPr="007C4424" w:rsidSect="008A3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2542"/>
    <w:rsid w:val="001A5902"/>
    <w:rsid w:val="00200958"/>
    <w:rsid w:val="00255F73"/>
    <w:rsid w:val="0026454E"/>
    <w:rsid w:val="002D69D5"/>
    <w:rsid w:val="00392542"/>
    <w:rsid w:val="00410BAA"/>
    <w:rsid w:val="00433231"/>
    <w:rsid w:val="004361AB"/>
    <w:rsid w:val="004D3658"/>
    <w:rsid w:val="00545DA3"/>
    <w:rsid w:val="005772C5"/>
    <w:rsid w:val="005D2E6F"/>
    <w:rsid w:val="00665464"/>
    <w:rsid w:val="007C4424"/>
    <w:rsid w:val="00805FC2"/>
    <w:rsid w:val="008273C8"/>
    <w:rsid w:val="008A3C57"/>
    <w:rsid w:val="008C2667"/>
    <w:rsid w:val="008F4DBB"/>
    <w:rsid w:val="0091721F"/>
    <w:rsid w:val="00922982"/>
    <w:rsid w:val="00A57E73"/>
    <w:rsid w:val="00AB598C"/>
    <w:rsid w:val="00AE2ADA"/>
    <w:rsid w:val="00C334B0"/>
    <w:rsid w:val="00C628EE"/>
    <w:rsid w:val="00CB6BFE"/>
    <w:rsid w:val="00D6770D"/>
    <w:rsid w:val="00F3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C5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67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Light Shading"/>
    <w:basedOn w:val="a1"/>
    <w:uiPriority w:val="99"/>
    <w:rsid w:val="0092298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918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0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13</Pages>
  <Words>3587</Words>
  <Characters>20451</Characters>
  <Application>Microsoft Office Word</Application>
  <DocSecurity>0</DocSecurity>
  <Lines>170</Lines>
  <Paragraphs>47</Paragraphs>
  <ScaleCrop>false</ScaleCrop>
  <Company/>
  <LinksUpToDate>false</LinksUpToDate>
  <CharactersWithSpaces>23991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Юлия Николаевна Четвергова</cp:lastModifiedBy>
  <cp:revision>20</cp:revision>
  <dcterms:created xsi:type="dcterms:W3CDTF">2021-09-26T07:13:00Z</dcterms:created>
  <dcterms:modified xsi:type="dcterms:W3CDTF">2021-09-27T13:10:00Z</dcterms:modified>
</cp:coreProperties>
</file>